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01" w:rsidRPr="006C4301" w:rsidRDefault="00F31627" w:rsidP="006C4301">
      <w:pPr>
        <w:tabs>
          <w:tab w:val="left" w:pos="0"/>
          <w:tab w:val="left" w:pos="5310"/>
        </w:tabs>
        <w:jc w:val="right"/>
        <w:rPr>
          <w:rFonts w:eastAsia="Calibri"/>
          <w:sz w:val="24"/>
          <w:szCs w:val="24"/>
        </w:rPr>
      </w:pPr>
      <w:r w:rsidRPr="006C4301">
        <w:rPr>
          <w:rFonts w:eastAsia="Calibri"/>
          <w:sz w:val="24"/>
          <w:szCs w:val="24"/>
        </w:rPr>
        <w:t>Druskininkų sav</w:t>
      </w:r>
      <w:r w:rsidR="006C4301" w:rsidRPr="006C4301">
        <w:rPr>
          <w:rFonts w:eastAsia="Calibri"/>
          <w:sz w:val="24"/>
          <w:szCs w:val="24"/>
        </w:rPr>
        <w:t xml:space="preserve">ivaldybės dalyvaujamojo biudžeto </w:t>
      </w:r>
    </w:p>
    <w:p w:rsidR="00F31627" w:rsidRPr="006C4301" w:rsidRDefault="00F31627" w:rsidP="006C4301">
      <w:pPr>
        <w:tabs>
          <w:tab w:val="left" w:pos="0"/>
          <w:tab w:val="left" w:pos="5310"/>
        </w:tabs>
        <w:jc w:val="right"/>
        <w:rPr>
          <w:rFonts w:eastAsia="Calibri"/>
          <w:sz w:val="24"/>
          <w:szCs w:val="24"/>
        </w:rPr>
      </w:pPr>
      <w:r w:rsidRPr="006C4301">
        <w:rPr>
          <w:rFonts w:eastAsia="Calibri"/>
          <w:sz w:val="24"/>
          <w:szCs w:val="24"/>
        </w:rPr>
        <w:t>tvarkos aprašo</w:t>
      </w:r>
    </w:p>
    <w:p w:rsidR="00F31627" w:rsidRDefault="00F31627" w:rsidP="00F31627">
      <w:pPr>
        <w:tabs>
          <w:tab w:val="left" w:pos="0"/>
          <w:tab w:val="left" w:pos="9356"/>
        </w:tabs>
        <w:ind w:firstLine="5387"/>
        <w:jc w:val="right"/>
        <w:rPr>
          <w:rFonts w:eastAsia="Calibri"/>
        </w:rPr>
      </w:pPr>
      <w:r w:rsidRPr="006C4301">
        <w:rPr>
          <w:rFonts w:eastAsia="Calibri"/>
          <w:sz w:val="24"/>
          <w:szCs w:val="24"/>
        </w:rPr>
        <w:t>priedas</w:t>
      </w:r>
    </w:p>
    <w:p w:rsidR="00F31627" w:rsidRPr="006C4301" w:rsidRDefault="00F31627" w:rsidP="00F31627">
      <w:pPr>
        <w:spacing w:line="240" w:lineRule="exact"/>
        <w:rPr>
          <w:b/>
          <w:sz w:val="24"/>
          <w:szCs w:val="24"/>
        </w:rPr>
      </w:pPr>
    </w:p>
    <w:p w:rsidR="00F31627" w:rsidRPr="006C4301" w:rsidRDefault="00F31627" w:rsidP="51CCFE31">
      <w:pPr>
        <w:spacing w:line="240" w:lineRule="exact"/>
        <w:jc w:val="center"/>
        <w:rPr>
          <w:b/>
          <w:bCs/>
          <w:sz w:val="24"/>
          <w:szCs w:val="24"/>
        </w:rPr>
      </w:pPr>
      <w:r w:rsidRPr="006C4301">
        <w:rPr>
          <w:b/>
          <w:bCs/>
          <w:sz w:val="24"/>
          <w:szCs w:val="24"/>
        </w:rPr>
        <w:t xml:space="preserve">PROJEKTO </w:t>
      </w:r>
      <w:r w:rsidR="0E95152F" w:rsidRPr="006C4301">
        <w:rPr>
          <w:b/>
          <w:bCs/>
          <w:sz w:val="24"/>
          <w:szCs w:val="24"/>
        </w:rPr>
        <w:t xml:space="preserve">IDĖJOS </w:t>
      </w:r>
      <w:r w:rsidRPr="006C4301">
        <w:rPr>
          <w:b/>
          <w:bCs/>
          <w:sz w:val="24"/>
          <w:szCs w:val="24"/>
        </w:rPr>
        <w:t>PASIŪLYMAS</w:t>
      </w:r>
    </w:p>
    <w:p w:rsidR="00F31627" w:rsidRPr="006C4301" w:rsidRDefault="00F31627" w:rsidP="006429A0">
      <w:pPr>
        <w:spacing w:line="240" w:lineRule="exact"/>
        <w:rPr>
          <w:b/>
          <w:sz w:val="24"/>
          <w:szCs w:val="24"/>
        </w:rPr>
      </w:pPr>
    </w:p>
    <w:p w:rsidR="00F31627" w:rsidRPr="006C4301" w:rsidRDefault="006429A0" w:rsidP="006429A0">
      <w:pPr>
        <w:spacing w:line="240" w:lineRule="exact"/>
        <w:jc w:val="center"/>
        <w:rPr>
          <w:sz w:val="24"/>
          <w:szCs w:val="24"/>
        </w:rPr>
      </w:pPr>
      <w:r>
        <w:rPr>
          <w:sz w:val="24"/>
          <w:szCs w:val="24"/>
        </w:rPr>
        <w:t>2023-04-19</w:t>
      </w:r>
    </w:p>
    <w:p w:rsidR="00F31627" w:rsidRPr="006429A0" w:rsidRDefault="006429A0" w:rsidP="00F31627">
      <w:pPr>
        <w:spacing w:line="240" w:lineRule="exact"/>
        <w:jc w:val="center"/>
        <w:rPr>
          <w:sz w:val="24"/>
          <w:szCs w:val="24"/>
        </w:rPr>
      </w:pPr>
      <w:r w:rsidRPr="006429A0">
        <w:rPr>
          <w:sz w:val="24"/>
          <w:szCs w:val="24"/>
        </w:rPr>
        <w:t>Druskininkai</w:t>
      </w:r>
    </w:p>
    <w:p w:rsidR="00F31627" w:rsidRPr="006C4301" w:rsidRDefault="00F31627" w:rsidP="00F31627">
      <w:pPr>
        <w:spacing w:line="240" w:lineRule="exact"/>
        <w:jc w:val="center"/>
        <w:rPr>
          <w:sz w:val="24"/>
          <w:szCs w:val="24"/>
          <w:vertAlign w:val="superscript"/>
        </w:rPr>
      </w:pPr>
    </w:p>
    <w:p w:rsidR="00F31627" w:rsidRPr="006C4301" w:rsidRDefault="00F31627" w:rsidP="51CCFE31">
      <w:pPr>
        <w:pStyle w:val="Antrat2"/>
        <w:numPr>
          <w:ilvl w:val="0"/>
          <w:numId w:val="2"/>
        </w:numPr>
        <w:ind w:left="720"/>
        <w:jc w:val="left"/>
        <w:rPr>
          <w:i/>
          <w:iCs/>
          <w:sz w:val="24"/>
          <w:szCs w:val="24"/>
        </w:rPr>
      </w:pPr>
      <w:bookmarkStart w:id="0" w:name="_GoBack"/>
      <w:r w:rsidRPr="006C4301">
        <w:rPr>
          <w:sz w:val="24"/>
          <w:szCs w:val="24"/>
        </w:rPr>
        <w:t>Bendra informacija apie projekt</w:t>
      </w:r>
      <w:r w:rsidR="619E8D21" w:rsidRPr="006C4301">
        <w:rPr>
          <w:sz w:val="24"/>
          <w:szCs w:val="24"/>
        </w:rPr>
        <w:t>o idėją</w:t>
      </w:r>
      <w:r w:rsidRPr="006C4301">
        <w:rPr>
          <w:sz w:val="24"/>
          <w:szCs w:val="24"/>
        </w:rPr>
        <w:t xml:space="preserve"> ir pareiškėją</w:t>
      </w:r>
    </w:p>
    <w:tbl>
      <w:tblPr>
        <w:tblpPr w:leftFromText="180" w:rightFromText="180" w:vertAnchor="text" w:tblpX="100" w:tblpY="1"/>
        <w:tblOverlap w:val="neve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48"/>
      </w:tblGrid>
      <w:tr w:rsidR="00F31627" w:rsidRPr="006C4301" w:rsidTr="00B74211">
        <w:trPr>
          <w:trHeight w:val="833"/>
        </w:trPr>
        <w:tc>
          <w:tcPr>
            <w:tcW w:w="9348" w:type="dxa"/>
          </w:tcPr>
          <w:bookmarkEnd w:id="0"/>
          <w:p w:rsidR="00F31627" w:rsidRDefault="00F31627" w:rsidP="00B74211">
            <w:pPr>
              <w:rPr>
                <w:b/>
                <w:sz w:val="24"/>
                <w:szCs w:val="24"/>
              </w:rPr>
            </w:pPr>
            <w:r w:rsidRPr="006C4301">
              <w:rPr>
                <w:b/>
                <w:sz w:val="24"/>
                <w:szCs w:val="24"/>
              </w:rPr>
              <w:t xml:space="preserve">1.1. Projekto </w:t>
            </w:r>
            <w:r w:rsidR="005F44BB" w:rsidRPr="006C4301">
              <w:rPr>
                <w:b/>
                <w:sz w:val="24"/>
                <w:szCs w:val="24"/>
              </w:rPr>
              <w:t xml:space="preserve">idėjos </w:t>
            </w:r>
            <w:r w:rsidRPr="006C4301">
              <w:rPr>
                <w:b/>
                <w:sz w:val="24"/>
                <w:szCs w:val="24"/>
              </w:rPr>
              <w:t xml:space="preserve">pavadinimas </w:t>
            </w:r>
          </w:p>
          <w:p w:rsidR="006429A0" w:rsidRPr="006429A0" w:rsidRDefault="006429A0" w:rsidP="00B74211">
            <w:pPr>
              <w:rPr>
                <w:sz w:val="24"/>
                <w:szCs w:val="24"/>
              </w:rPr>
            </w:pPr>
            <w:r w:rsidRPr="006429A0">
              <w:rPr>
                <w:sz w:val="24"/>
                <w:szCs w:val="24"/>
              </w:rPr>
              <w:t>Vaikų dviračių takelis lopšelyje-darželyje „Žibutė“</w:t>
            </w:r>
          </w:p>
        </w:tc>
      </w:tr>
    </w:tbl>
    <w:p w:rsidR="00F31627" w:rsidRPr="006C4301" w:rsidRDefault="00F31627" w:rsidP="00F31627">
      <w:pPr>
        <w:rPr>
          <w:vanish/>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64"/>
        <w:gridCol w:w="5492"/>
      </w:tblGrid>
      <w:tr w:rsidR="00F31627" w:rsidRPr="006C4301" w:rsidTr="00B74211">
        <w:trPr>
          <w:trHeight w:val="18"/>
        </w:trPr>
        <w:tc>
          <w:tcPr>
            <w:tcW w:w="9356" w:type="dxa"/>
            <w:gridSpan w:val="2"/>
          </w:tcPr>
          <w:p w:rsidR="00F31627" w:rsidRPr="006C4301" w:rsidRDefault="00F31627" w:rsidP="00B74211">
            <w:pPr>
              <w:rPr>
                <w:i/>
                <w:sz w:val="24"/>
                <w:szCs w:val="24"/>
              </w:rPr>
            </w:pPr>
            <w:r w:rsidRPr="006C4301">
              <w:rPr>
                <w:b/>
                <w:sz w:val="24"/>
                <w:szCs w:val="24"/>
              </w:rPr>
              <w:t xml:space="preserve">1.2. Pareiškėjas(-a) </w:t>
            </w:r>
          </w:p>
        </w:tc>
      </w:tr>
      <w:tr w:rsidR="00F31627" w:rsidRPr="006C4301" w:rsidTr="00FC4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2"/>
        </w:trPr>
        <w:tc>
          <w:tcPr>
            <w:tcW w:w="3864" w:type="dxa"/>
            <w:tcBorders>
              <w:top w:val="single" w:sz="4" w:space="0" w:color="auto"/>
              <w:left w:val="single" w:sz="4" w:space="0" w:color="auto"/>
              <w:bottom w:val="single" w:sz="4" w:space="0" w:color="auto"/>
              <w:right w:val="single" w:sz="4" w:space="0" w:color="auto"/>
            </w:tcBorders>
          </w:tcPr>
          <w:p w:rsidR="00F31627" w:rsidRPr="006C4301" w:rsidRDefault="00F31627" w:rsidP="00B74211">
            <w:pPr>
              <w:rPr>
                <w:sz w:val="24"/>
                <w:szCs w:val="24"/>
              </w:rPr>
            </w:pPr>
            <w:r w:rsidRPr="006C4301">
              <w:rPr>
                <w:sz w:val="24"/>
                <w:szCs w:val="24"/>
              </w:rPr>
              <w:t xml:space="preserve">Vardas ir pavardė, </w:t>
            </w:r>
            <w:r w:rsidR="00147A4B" w:rsidRPr="006C4301">
              <w:rPr>
                <w:sz w:val="24"/>
                <w:szCs w:val="24"/>
              </w:rPr>
              <w:t>gimimo data</w:t>
            </w:r>
            <w:r w:rsidRPr="006C4301">
              <w:rPr>
                <w:sz w:val="24"/>
                <w:szCs w:val="24"/>
              </w:rPr>
              <w:t>, deklaruota gyvenamoji vieta</w:t>
            </w:r>
          </w:p>
        </w:tc>
        <w:tc>
          <w:tcPr>
            <w:tcW w:w="5492" w:type="dxa"/>
            <w:tcBorders>
              <w:top w:val="single" w:sz="4" w:space="0" w:color="auto"/>
              <w:left w:val="single" w:sz="4" w:space="0" w:color="auto"/>
              <w:bottom w:val="single" w:sz="4" w:space="0" w:color="auto"/>
              <w:right w:val="single" w:sz="4" w:space="0" w:color="auto"/>
            </w:tcBorders>
          </w:tcPr>
          <w:p w:rsidR="00F31627" w:rsidRPr="00FC41AA" w:rsidRDefault="00065100" w:rsidP="00B74211">
            <w:pPr>
              <w:rPr>
                <w:sz w:val="24"/>
                <w:szCs w:val="24"/>
              </w:rPr>
            </w:pPr>
            <w:r w:rsidRPr="00FC41AA">
              <w:rPr>
                <w:sz w:val="24"/>
                <w:szCs w:val="24"/>
              </w:rPr>
              <w:t xml:space="preserve">Rasa </w:t>
            </w:r>
            <w:proofErr w:type="spellStart"/>
            <w:r w:rsidRPr="00FC41AA">
              <w:rPr>
                <w:sz w:val="24"/>
                <w:szCs w:val="24"/>
              </w:rPr>
              <w:t>Vaisietienė</w:t>
            </w:r>
            <w:proofErr w:type="spellEnd"/>
            <w:r w:rsidRPr="00FC41AA">
              <w:rPr>
                <w:sz w:val="24"/>
                <w:szCs w:val="24"/>
              </w:rPr>
              <w:t>,</w:t>
            </w:r>
            <w:r w:rsidR="00030C38" w:rsidRPr="00FC41AA">
              <w:rPr>
                <w:sz w:val="24"/>
                <w:szCs w:val="24"/>
              </w:rPr>
              <w:t xml:space="preserve"> gim. </w:t>
            </w:r>
            <w:r w:rsidRPr="00FC41AA">
              <w:rPr>
                <w:sz w:val="24"/>
                <w:szCs w:val="24"/>
              </w:rPr>
              <w:t>1967-08-27</w:t>
            </w:r>
            <w:r w:rsidR="00030C38" w:rsidRPr="00FC41AA">
              <w:rPr>
                <w:sz w:val="24"/>
                <w:szCs w:val="24"/>
              </w:rPr>
              <w:t xml:space="preserve">, </w:t>
            </w:r>
            <w:r w:rsidRPr="00FC41AA">
              <w:rPr>
                <w:sz w:val="24"/>
                <w:szCs w:val="24"/>
              </w:rPr>
              <w:t>Vytauto g. 24A</w:t>
            </w:r>
            <w:r w:rsidR="00030C38" w:rsidRPr="00FC41AA">
              <w:rPr>
                <w:sz w:val="24"/>
                <w:szCs w:val="24"/>
              </w:rPr>
              <w:t xml:space="preserve">, Druskininkai </w:t>
            </w:r>
          </w:p>
          <w:p w:rsidR="00030C38" w:rsidRPr="006C4301" w:rsidRDefault="00030C38" w:rsidP="00B74211">
            <w:pPr>
              <w:rPr>
                <w:sz w:val="24"/>
                <w:szCs w:val="24"/>
              </w:rPr>
            </w:pPr>
            <w:r>
              <w:rPr>
                <w:sz w:val="24"/>
                <w:szCs w:val="24"/>
              </w:rPr>
              <w:t xml:space="preserve"> </w:t>
            </w:r>
          </w:p>
        </w:tc>
      </w:tr>
      <w:tr w:rsidR="00F31627" w:rsidRPr="006C4301" w:rsidTr="00FC4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trPr>
        <w:tc>
          <w:tcPr>
            <w:tcW w:w="3864" w:type="dxa"/>
            <w:tcBorders>
              <w:top w:val="single" w:sz="4" w:space="0" w:color="auto"/>
              <w:left w:val="single" w:sz="4" w:space="0" w:color="auto"/>
              <w:bottom w:val="single" w:sz="4" w:space="0" w:color="auto"/>
              <w:right w:val="single" w:sz="4" w:space="0" w:color="auto"/>
            </w:tcBorders>
          </w:tcPr>
          <w:p w:rsidR="00F31627" w:rsidRPr="006C4301" w:rsidRDefault="00F31627" w:rsidP="00B74211">
            <w:pPr>
              <w:rPr>
                <w:sz w:val="24"/>
                <w:szCs w:val="24"/>
              </w:rPr>
            </w:pPr>
            <w:r w:rsidRPr="006C4301">
              <w:rPr>
                <w:sz w:val="24"/>
                <w:szCs w:val="24"/>
              </w:rPr>
              <w:t>Kontaktai (adresas, telefono numeris, el. p.)</w:t>
            </w:r>
          </w:p>
        </w:tc>
        <w:tc>
          <w:tcPr>
            <w:tcW w:w="5492" w:type="dxa"/>
            <w:tcBorders>
              <w:top w:val="single" w:sz="4" w:space="0" w:color="auto"/>
              <w:left w:val="single" w:sz="4" w:space="0" w:color="auto"/>
              <w:bottom w:val="single" w:sz="4" w:space="0" w:color="auto"/>
              <w:right w:val="single" w:sz="4" w:space="0" w:color="auto"/>
            </w:tcBorders>
          </w:tcPr>
          <w:p w:rsidR="00030C38" w:rsidRDefault="00065100" w:rsidP="00B74211">
            <w:pPr>
              <w:rPr>
                <w:sz w:val="24"/>
                <w:szCs w:val="24"/>
              </w:rPr>
            </w:pPr>
            <w:r>
              <w:rPr>
                <w:sz w:val="24"/>
                <w:szCs w:val="24"/>
              </w:rPr>
              <w:t>Vytauto g. 24A</w:t>
            </w:r>
            <w:r w:rsidR="00030C38" w:rsidRPr="00030C38">
              <w:rPr>
                <w:sz w:val="24"/>
                <w:szCs w:val="24"/>
              </w:rPr>
              <w:t>, Druskininkai</w:t>
            </w:r>
          </w:p>
          <w:p w:rsidR="00F31627" w:rsidRDefault="00030C38" w:rsidP="00B74211">
            <w:pPr>
              <w:rPr>
                <w:sz w:val="24"/>
                <w:szCs w:val="24"/>
              </w:rPr>
            </w:pPr>
            <w:r>
              <w:rPr>
                <w:sz w:val="24"/>
                <w:szCs w:val="24"/>
              </w:rPr>
              <w:t>Tel. Nr.</w:t>
            </w:r>
            <w:r w:rsidR="00FC41AA">
              <w:rPr>
                <w:sz w:val="24"/>
                <w:szCs w:val="24"/>
              </w:rPr>
              <w:t>:</w:t>
            </w:r>
            <w:r w:rsidRPr="00030C38">
              <w:rPr>
                <w:b/>
                <w:sz w:val="24"/>
                <w:szCs w:val="24"/>
              </w:rPr>
              <w:t xml:space="preserve"> </w:t>
            </w:r>
            <w:r>
              <w:rPr>
                <w:b/>
                <w:sz w:val="24"/>
                <w:szCs w:val="24"/>
              </w:rPr>
              <w:t>+</w:t>
            </w:r>
            <w:r w:rsidRPr="00030C38">
              <w:rPr>
                <w:sz w:val="24"/>
                <w:szCs w:val="24"/>
              </w:rPr>
              <w:t>370</w:t>
            </w:r>
            <w:r w:rsidR="00FC41AA">
              <w:rPr>
                <w:sz w:val="24"/>
                <w:szCs w:val="24"/>
              </w:rPr>
              <w:t> 612 96608</w:t>
            </w:r>
          </w:p>
          <w:p w:rsidR="00030C38" w:rsidRPr="00FC41AA" w:rsidRDefault="00030C38" w:rsidP="00FC41AA">
            <w:pPr>
              <w:rPr>
                <w:sz w:val="24"/>
                <w:szCs w:val="24"/>
              </w:rPr>
            </w:pPr>
            <w:r>
              <w:rPr>
                <w:sz w:val="24"/>
                <w:szCs w:val="24"/>
              </w:rPr>
              <w:t>el. p.</w:t>
            </w:r>
            <w:r w:rsidR="00FC41AA">
              <w:rPr>
                <w:sz w:val="24"/>
                <w:szCs w:val="24"/>
              </w:rPr>
              <w:t>:</w:t>
            </w:r>
            <w:r>
              <w:rPr>
                <w:sz w:val="24"/>
                <w:szCs w:val="24"/>
              </w:rPr>
              <w:t xml:space="preserve"> </w:t>
            </w:r>
            <w:proofErr w:type="spellStart"/>
            <w:r w:rsidR="00FC41AA" w:rsidRPr="00FC41AA">
              <w:rPr>
                <w:sz w:val="24"/>
                <w:szCs w:val="24"/>
              </w:rPr>
              <w:t>rasa.vaisietiene</w:t>
            </w:r>
            <w:proofErr w:type="spellEnd"/>
            <w:r w:rsidR="00FC41AA" w:rsidRPr="00FC41AA">
              <w:rPr>
                <w:sz w:val="24"/>
                <w:szCs w:val="24"/>
                <w:lang w:val="en-US"/>
              </w:rPr>
              <w:t>@</w:t>
            </w:r>
            <w:proofErr w:type="spellStart"/>
            <w:r w:rsidR="00FC41AA">
              <w:rPr>
                <w:sz w:val="24"/>
                <w:szCs w:val="24"/>
              </w:rPr>
              <w:t>darzeliszibute.lt</w:t>
            </w:r>
            <w:proofErr w:type="spellEnd"/>
          </w:p>
        </w:tc>
      </w:tr>
    </w:tbl>
    <w:p w:rsidR="00F31627" w:rsidRPr="006C4301" w:rsidRDefault="00F31627" w:rsidP="00F31627">
      <w:pPr>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F31627" w:rsidRPr="006C4301" w:rsidTr="51CCFE31">
        <w:trPr>
          <w:trHeight w:val="453"/>
        </w:trPr>
        <w:tc>
          <w:tcPr>
            <w:tcW w:w="9385" w:type="dxa"/>
            <w:shd w:val="clear" w:color="auto" w:fill="auto"/>
          </w:tcPr>
          <w:p w:rsidR="00F31627" w:rsidRDefault="00F31627" w:rsidP="51CCFE31">
            <w:pPr>
              <w:rPr>
                <w:b/>
                <w:bCs/>
                <w:snapToGrid w:val="0"/>
                <w:sz w:val="24"/>
                <w:szCs w:val="24"/>
              </w:rPr>
            </w:pPr>
            <w:r w:rsidRPr="006C4301">
              <w:rPr>
                <w:b/>
                <w:bCs/>
                <w:snapToGrid w:val="0"/>
                <w:sz w:val="24"/>
                <w:szCs w:val="24"/>
              </w:rPr>
              <w:t xml:space="preserve">1.3. Projekto </w:t>
            </w:r>
            <w:r w:rsidR="293D69F1" w:rsidRPr="006C4301">
              <w:rPr>
                <w:b/>
                <w:bCs/>
                <w:snapToGrid w:val="0"/>
                <w:sz w:val="24"/>
                <w:szCs w:val="24"/>
              </w:rPr>
              <w:t xml:space="preserve">idėjos </w:t>
            </w:r>
            <w:r w:rsidRPr="006C4301">
              <w:rPr>
                <w:b/>
                <w:bCs/>
                <w:snapToGrid w:val="0"/>
                <w:sz w:val="24"/>
                <w:szCs w:val="24"/>
              </w:rPr>
              <w:t>įgyvendinimo vieta</w:t>
            </w:r>
          </w:p>
          <w:p w:rsidR="006429A0" w:rsidRPr="006429A0" w:rsidRDefault="006429A0" w:rsidP="51CCFE31">
            <w:pPr>
              <w:rPr>
                <w:bCs/>
                <w:snapToGrid w:val="0"/>
                <w:sz w:val="24"/>
                <w:szCs w:val="24"/>
              </w:rPr>
            </w:pPr>
            <w:r w:rsidRPr="006429A0">
              <w:rPr>
                <w:bCs/>
                <w:snapToGrid w:val="0"/>
                <w:sz w:val="24"/>
                <w:szCs w:val="24"/>
              </w:rPr>
              <w:t>Vytauto g. 24A, Druskininkai, Druskininkų lopšelis-darželis „Žibutė“</w:t>
            </w:r>
          </w:p>
        </w:tc>
      </w:tr>
    </w:tbl>
    <w:p w:rsidR="00F31627" w:rsidRPr="006C4301" w:rsidRDefault="00F31627" w:rsidP="51CCFE31">
      <w:pPr>
        <w:pStyle w:val="Sraopastraipa"/>
        <w:numPr>
          <w:ilvl w:val="0"/>
          <w:numId w:val="2"/>
        </w:numPr>
        <w:spacing w:before="100" w:beforeAutospacing="1" w:after="100" w:afterAutospacing="1"/>
        <w:contextualSpacing w:val="0"/>
        <w:rPr>
          <w:b/>
          <w:bCs/>
          <w:sz w:val="24"/>
          <w:szCs w:val="24"/>
        </w:rPr>
      </w:pPr>
      <w:r w:rsidRPr="006C4301">
        <w:rPr>
          <w:b/>
          <w:bCs/>
          <w:sz w:val="24"/>
          <w:szCs w:val="24"/>
        </w:rPr>
        <w:t xml:space="preserve">Projekto </w:t>
      </w:r>
      <w:r w:rsidR="4DF84F6A" w:rsidRPr="006C4301">
        <w:rPr>
          <w:b/>
          <w:bCs/>
          <w:sz w:val="24"/>
          <w:szCs w:val="24"/>
        </w:rPr>
        <w:t xml:space="preserve">idėjos </w:t>
      </w:r>
      <w:r w:rsidRPr="006C4301">
        <w:rPr>
          <w:b/>
          <w:bCs/>
          <w:sz w:val="24"/>
          <w:szCs w:val="24"/>
        </w:rPr>
        <w:t>aprašymas (santrauka)</w:t>
      </w: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6"/>
      </w:tblGrid>
      <w:tr w:rsidR="00F31627" w:rsidRPr="006C4301" w:rsidTr="00FC41AA">
        <w:trPr>
          <w:trHeight w:val="420"/>
        </w:trPr>
        <w:tc>
          <w:tcPr>
            <w:tcW w:w="9326" w:type="dxa"/>
            <w:tcBorders>
              <w:top w:val="single" w:sz="4" w:space="0" w:color="auto"/>
              <w:left w:val="single" w:sz="4" w:space="0" w:color="auto"/>
              <w:bottom w:val="single" w:sz="4" w:space="0" w:color="auto"/>
              <w:right w:val="single" w:sz="4" w:space="0" w:color="auto"/>
            </w:tcBorders>
            <w:shd w:val="clear" w:color="auto" w:fill="auto"/>
          </w:tcPr>
          <w:p w:rsidR="00F31627" w:rsidRDefault="00F31627" w:rsidP="00065100">
            <w:pPr>
              <w:spacing w:line="360" w:lineRule="auto"/>
              <w:jc w:val="both"/>
              <w:rPr>
                <w:i/>
                <w:iCs/>
                <w:sz w:val="24"/>
                <w:szCs w:val="24"/>
              </w:rPr>
            </w:pPr>
            <w:r w:rsidRPr="006C4301">
              <w:rPr>
                <w:b/>
                <w:bCs/>
                <w:sz w:val="24"/>
                <w:szCs w:val="24"/>
              </w:rPr>
              <w:t>2.1. Projekto</w:t>
            </w:r>
            <w:r w:rsidR="14A3733F" w:rsidRPr="006C4301">
              <w:rPr>
                <w:b/>
                <w:bCs/>
                <w:sz w:val="24"/>
                <w:szCs w:val="24"/>
              </w:rPr>
              <w:t xml:space="preserve"> idėjos</w:t>
            </w:r>
            <w:r w:rsidRPr="006C4301">
              <w:rPr>
                <w:b/>
                <w:bCs/>
                <w:sz w:val="24"/>
                <w:szCs w:val="24"/>
              </w:rPr>
              <w:t xml:space="preserve"> tikslas, tikslinė grupė, sprendžiama problema </w:t>
            </w:r>
            <w:r w:rsidRPr="006C4301">
              <w:rPr>
                <w:sz w:val="24"/>
                <w:szCs w:val="24"/>
              </w:rPr>
              <w:t>(</w:t>
            </w:r>
            <w:r w:rsidRPr="006C4301">
              <w:rPr>
                <w:i/>
                <w:iCs/>
                <w:sz w:val="24"/>
                <w:szCs w:val="24"/>
              </w:rPr>
              <w:t>ne daugiau kaip 0,5 psl.)</w:t>
            </w:r>
          </w:p>
          <w:p w:rsidR="00065100" w:rsidRDefault="00065100" w:rsidP="00065100">
            <w:pPr>
              <w:jc w:val="both"/>
              <w:rPr>
                <w:sz w:val="24"/>
                <w:szCs w:val="24"/>
              </w:rPr>
            </w:pPr>
            <w:r w:rsidRPr="00065100">
              <w:rPr>
                <w:sz w:val="24"/>
                <w:szCs w:val="24"/>
              </w:rPr>
              <w:t>Pagrindinis tikslas</w:t>
            </w:r>
            <w:r>
              <w:rPr>
                <w:sz w:val="24"/>
                <w:szCs w:val="24"/>
              </w:rPr>
              <w:t xml:space="preserve"> – įrengti dviračių takelį darželio teritorijoje, kuris skatintų judėjimą su dviračiais ir triračiais dviratukais. Taip pat ugdytų sąmoningą kelių eismo dalyvį, nes s</w:t>
            </w:r>
            <w:r w:rsidRPr="00C004DC">
              <w:rPr>
                <w:sz w:val="24"/>
                <w:szCs w:val="24"/>
              </w:rPr>
              <w:t xml:space="preserve">augus eismas priklauso ne </w:t>
            </w:r>
            <w:r>
              <w:rPr>
                <w:sz w:val="24"/>
                <w:szCs w:val="24"/>
              </w:rPr>
              <w:t>nuo vieno žmogaus, o nuo visos e</w:t>
            </w:r>
            <w:r w:rsidRPr="00C004DC">
              <w:rPr>
                <w:sz w:val="24"/>
                <w:szCs w:val="24"/>
              </w:rPr>
              <w:t>ismo bendruomenės</w:t>
            </w:r>
            <w:r>
              <w:rPr>
                <w:sz w:val="24"/>
                <w:szCs w:val="24"/>
              </w:rPr>
              <w:t xml:space="preserve">. </w:t>
            </w:r>
            <w:r w:rsidRPr="00C004DC">
              <w:rPr>
                <w:sz w:val="24"/>
                <w:szCs w:val="24"/>
              </w:rPr>
              <w:t>Į</w:t>
            </w:r>
            <w:r>
              <w:rPr>
                <w:sz w:val="24"/>
                <w:szCs w:val="24"/>
              </w:rPr>
              <w:t>rengtas dviračių takelis</w:t>
            </w:r>
            <w:r w:rsidRPr="00C004DC">
              <w:rPr>
                <w:sz w:val="24"/>
                <w:szCs w:val="24"/>
              </w:rPr>
              <w:t xml:space="preserve"> darželio teritorijoje, </w:t>
            </w:r>
            <w:r>
              <w:rPr>
                <w:sz w:val="24"/>
                <w:szCs w:val="24"/>
              </w:rPr>
              <w:t>padėtų vaikams</w:t>
            </w:r>
            <w:r w:rsidRPr="00C004DC">
              <w:rPr>
                <w:sz w:val="24"/>
                <w:szCs w:val="24"/>
              </w:rPr>
              <w:t xml:space="preserve"> u</w:t>
            </w:r>
            <w:r>
              <w:rPr>
                <w:sz w:val="24"/>
                <w:szCs w:val="24"/>
              </w:rPr>
              <w:t>gdyti</w:t>
            </w:r>
            <w:r w:rsidRPr="00C004DC">
              <w:rPr>
                <w:sz w:val="24"/>
                <w:szCs w:val="24"/>
              </w:rPr>
              <w:t xml:space="preserve"> nuostatą būti atsakingais už savo elgesį, veiksmus ir pasekmes kelyje</w:t>
            </w:r>
            <w:r>
              <w:rPr>
                <w:sz w:val="24"/>
                <w:szCs w:val="24"/>
              </w:rPr>
              <w:t xml:space="preserve"> bei augti</w:t>
            </w:r>
            <w:r w:rsidRPr="00C004DC">
              <w:rPr>
                <w:sz w:val="24"/>
                <w:szCs w:val="24"/>
              </w:rPr>
              <w:t xml:space="preserve"> socialiai atsakingais piliečiais.</w:t>
            </w:r>
            <w:r>
              <w:rPr>
                <w:sz w:val="24"/>
                <w:szCs w:val="24"/>
              </w:rPr>
              <w:t xml:space="preserve"> </w:t>
            </w:r>
          </w:p>
          <w:p w:rsidR="00065100" w:rsidRDefault="00065100" w:rsidP="00065100">
            <w:pPr>
              <w:jc w:val="both"/>
              <w:rPr>
                <w:sz w:val="24"/>
                <w:szCs w:val="24"/>
              </w:rPr>
            </w:pPr>
            <w:r>
              <w:rPr>
                <w:sz w:val="24"/>
                <w:szCs w:val="24"/>
              </w:rPr>
              <w:t xml:space="preserve">Tikslinė grupė – vaikai, lankantys įstaigą. </w:t>
            </w:r>
          </w:p>
          <w:p w:rsidR="00065100" w:rsidRDefault="00065100" w:rsidP="00065100">
            <w:pPr>
              <w:jc w:val="both"/>
              <w:rPr>
                <w:sz w:val="24"/>
                <w:szCs w:val="24"/>
              </w:rPr>
            </w:pPr>
            <w:r>
              <w:rPr>
                <w:sz w:val="24"/>
                <w:szCs w:val="24"/>
              </w:rPr>
              <w:t xml:space="preserve">Sprendžiama problema: </w:t>
            </w:r>
          </w:p>
          <w:p w:rsidR="00F31627" w:rsidRPr="00272E2E" w:rsidRDefault="00065100" w:rsidP="00FC41AA">
            <w:pPr>
              <w:jc w:val="both"/>
              <w:rPr>
                <w:sz w:val="24"/>
                <w:szCs w:val="24"/>
              </w:rPr>
            </w:pPr>
            <w:r>
              <w:rPr>
                <w:iCs/>
                <w:color w:val="222222"/>
                <w:sz w:val="24"/>
                <w:szCs w:val="24"/>
                <w:shd w:val="clear" w:color="auto" w:fill="FFFFFF"/>
              </w:rPr>
              <w:t xml:space="preserve">lopšelis-darželis nuo 2014 m. yra sveikatą stiprinančių mokyklų tinklo narys. Vienas iš tokių mokyklų veiklos tikslų -  kurti ir puoselėti reikalavimus atitinkančią ir sveikatą stiprinančią vaikų ugdymo(si) aplinką, tinkamą teritorijos pritaikymą sveikatos stiprinimo tikslams. Įstaigoje įrengta dirbtinė mažojo futbolo aikštelė, </w:t>
            </w:r>
            <w:proofErr w:type="spellStart"/>
            <w:r>
              <w:rPr>
                <w:iCs/>
                <w:color w:val="222222"/>
                <w:sz w:val="24"/>
                <w:szCs w:val="24"/>
                <w:shd w:val="clear" w:color="auto" w:fill="FFFFFF"/>
              </w:rPr>
              <w:t>laipynės</w:t>
            </w:r>
            <w:proofErr w:type="spellEnd"/>
            <w:r>
              <w:rPr>
                <w:iCs/>
                <w:color w:val="222222"/>
                <w:sz w:val="24"/>
                <w:szCs w:val="24"/>
                <w:shd w:val="clear" w:color="auto" w:fill="FFFFFF"/>
              </w:rPr>
              <w:t xml:space="preserve"> ir </w:t>
            </w:r>
            <w:proofErr w:type="spellStart"/>
            <w:r>
              <w:rPr>
                <w:iCs/>
                <w:color w:val="222222"/>
                <w:sz w:val="24"/>
                <w:szCs w:val="24"/>
                <w:shd w:val="clear" w:color="auto" w:fill="FFFFFF"/>
              </w:rPr>
              <w:t>karstyklės</w:t>
            </w:r>
            <w:proofErr w:type="spellEnd"/>
            <w:r>
              <w:rPr>
                <w:iCs/>
                <w:color w:val="222222"/>
                <w:sz w:val="24"/>
                <w:szCs w:val="24"/>
                <w:shd w:val="clear" w:color="auto" w:fill="FFFFFF"/>
              </w:rPr>
              <w:t xml:space="preserve"> vaikų judėjimo aktyvinimui. Dalis vaikų į darželį atvažiuoja su dviratukais ir </w:t>
            </w:r>
            <w:proofErr w:type="spellStart"/>
            <w:r>
              <w:rPr>
                <w:iCs/>
                <w:color w:val="222222"/>
                <w:sz w:val="24"/>
                <w:szCs w:val="24"/>
                <w:shd w:val="clear" w:color="auto" w:fill="FFFFFF"/>
              </w:rPr>
              <w:t>paspirtukais</w:t>
            </w:r>
            <w:proofErr w:type="spellEnd"/>
            <w:r>
              <w:rPr>
                <w:iCs/>
                <w:color w:val="222222"/>
                <w:sz w:val="24"/>
                <w:szCs w:val="24"/>
                <w:shd w:val="clear" w:color="auto" w:fill="FFFFFF"/>
              </w:rPr>
              <w:t xml:space="preserve">. Norint išnaudoti šias transporto priemones vaikų </w:t>
            </w:r>
            <w:proofErr w:type="spellStart"/>
            <w:r>
              <w:rPr>
                <w:iCs/>
                <w:color w:val="222222"/>
                <w:sz w:val="24"/>
                <w:szCs w:val="24"/>
                <w:shd w:val="clear" w:color="auto" w:fill="FFFFFF"/>
              </w:rPr>
              <w:t>sveikatinimui</w:t>
            </w:r>
            <w:proofErr w:type="spellEnd"/>
            <w:r>
              <w:rPr>
                <w:iCs/>
                <w:color w:val="222222"/>
                <w:sz w:val="24"/>
                <w:szCs w:val="24"/>
                <w:shd w:val="clear" w:color="auto" w:fill="FFFFFF"/>
              </w:rPr>
              <w:t xml:space="preserve">, reikalinga teritorijos infrastruktūra – saugi ir patogi dviračių takelių trasa su dviratukų ir </w:t>
            </w:r>
            <w:proofErr w:type="spellStart"/>
            <w:r>
              <w:rPr>
                <w:iCs/>
                <w:color w:val="222222"/>
                <w:sz w:val="24"/>
                <w:szCs w:val="24"/>
                <w:shd w:val="clear" w:color="auto" w:fill="FFFFFF"/>
              </w:rPr>
              <w:t>paspirtukų</w:t>
            </w:r>
            <w:proofErr w:type="spellEnd"/>
            <w:r>
              <w:rPr>
                <w:iCs/>
                <w:color w:val="222222"/>
                <w:sz w:val="24"/>
                <w:szCs w:val="24"/>
                <w:shd w:val="clear" w:color="auto" w:fill="FFFFFF"/>
              </w:rPr>
              <w:t xml:space="preserve"> garažu ir atnaujintomis pavėsinėmis – </w:t>
            </w:r>
            <w:proofErr w:type="spellStart"/>
            <w:r>
              <w:rPr>
                <w:iCs/>
                <w:color w:val="222222"/>
                <w:sz w:val="24"/>
                <w:szCs w:val="24"/>
                <w:shd w:val="clear" w:color="auto" w:fill="FFFFFF"/>
              </w:rPr>
              <w:t>inovatyvių</w:t>
            </w:r>
            <w:proofErr w:type="spellEnd"/>
            <w:r>
              <w:rPr>
                <w:iCs/>
                <w:color w:val="222222"/>
                <w:sz w:val="24"/>
                <w:szCs w:val="24"/>
                <w:shd w:val="clear" w:color="auto" w:fill="FFFFFF"/>
              </w:rPr>
              <w:t xml:space="preserve"> veiklų zonomis. Įrengus dviratukų – </w:t>
            </w:r>
            <w:proofErr w:type="spellStart"/>
            <w:r>
              <w:rPr>
                <w:iCs/>
                <w:color w:val="222222"/>
                <w:sz w:val="24"/>
                <w:szCs w:val="24"/>
                <w:shd w:val="clear" w:color="auto" w:fill="FFFFFF"/>
              </w:rPr>
              <w:t>paspirtukų</w:t>
            </w:r>
            <w:proofErr w:type="spellEnd"/>
            <w:r>
              <w:rPr>
                <w:iCs/>
                <w:color w:val="222222"/>
                <w:sz w:val="24"/>
                <w:szCs w:val="24"/>
                <w:shd w:val="clear" w:color="auto" w:fill="FFFFFF"/>
              </w:rPr>
              <w:t xml:space="preserve"> trasą, 2-jų – 5-rių metų vaikai lavins saugaus važiavimo įgūdžius, grūdins organizmą, tobulės jų fizinis raštingumas.  Šalia trasos įrengtose veiklos zonose vaikai tobulins STEAM įgūdžius, taip kompleksiškai sujungiant aktyvaus judėjimo ir praktinio patyrimo metodus, sąlygojančius kompleksišką tikrovės reiškinių pažinimą, motorinių įgūdžių, koordinuotų judesių, socialinės raidos </w:t>
            </w:r>
            <w:r w:rsidR="00FC41AA">
              <w:rPr>
                <w:iCs/>
                <w:color w:val="222222"/>
                <w:sz w:val="24"/>
                <w:szCs w:val="24"/>
                <w:shd w:val="clear" w:color="auto" w:fill="FFFFFF"/>
              </w:rPr>
              <w:t>vys</w:t>
            </w:r>
            <w:r>
              <w:rPr>
                <w:iCs/>
                <w:color w:val="222222"/>
                <w:sz w:val="24"/>
                <w:szCs w:val="24"/>
                <w:shd w:val="clear" w:color="auto" w:fill="FFFFFF"/>
              </w:rPr>
              <w:t>tymąs</w:t>
            </w:r>
            <w:r w:rsidR="00FC41AA">
              <w:rPr>
                <w:iCs/>
                <w:color w:val="222222"/>
                <w:sz w:val="24"/>
                <w:szCs w:val="24"/>
                <w:shd w:val="clear" w:color="auto" w:fill="FFFFFF"/>
              </w:rPr>
              <w:t>i.</w:t>
            </w:r>
          </w:p>
        </w:tc>
      </w:tr>
    </w:tbl>
    <w:p w:rsidR="00F31627" w:rsidRPr="006C4301" w:rsidRDefault="00F31627" w:rsidP="51CCFE31">
      <w:pPr>
        <w:pStyle w:val="Sraopastraipa"/>
        <w:keepNext/>
        <w:numPr>
          <w:ilvl w:val="0"/>
          <w:numId w:val="2"/>
        </w:numPr>
        <w:shd w:val="clear" w:color="auto" w:fill="FFFFFF" w:themeFill="background1"/>
        <w:rPr>
          <w:b/>
          <w:bCs/>
          <w:sz w:val="24"/>
          <w:szCs w:val="24"/>
        </w:rPr>
      </w:pPr>
      <w:r w:rsidRPr="006C4301">
        <w:rPr>
          <w:b/>
          <w:bCs/>
          <w:sz w:val="24"/>
          <w:szCs w:val="24"/>
        </w:rPr>
        <w:lastRenderedPageBreak/>
        <w:t xml:space="preserve">Preliminari projekto </w:t>
      </w:r>
      <w:r w:rsidR="29F02186" w:rsidRPr="006C4301">
        <w:rPr>
          <w:b/>
          <w:bCs/>
          <w:sz w:val="24"/>
          <w:szCs w:val="24"/>
        </w:rPr>
        <w:t xml:space="preserve">idėjos </w:t>
      </w:r>
      <w:r w:rsidRPr="006C4301">
        <w:rPr>
          <w:b/>
          <w:bCs/>
          <w:sz w:val="24"/>
          <w:szCs w:val="24"/>
        </w:rPr>
        <w:t xml:space="preserve">sąmata </w:t>
      </w:r>
    </w:p>
    <w:tbl>
      <w:tblPr>
        <w:tblStyle w:val="Lentelstinklelis"/>
        <w:tblW w:w="0" w:type="auto"/>
        <w:tblInd w:w="142" w:type="dxa"/>
        <w:tblLook w:val="04A0" w:firstRow="1" w:lastRow="0" w:firstColumn="1" w:lastColumn="0" w:noHBand="0" w:noVBand="1"/>
      </w:tblPr>
      <w:tblGrid>
        <w:gridCol w:w="2204"/>
        <w:gridCol w:w="1826"/>
        <w:gridCol w:w="5456"/>
      </w:tblGrid>
      <w:tr w:rsidR="00F31627" w:rsidRPr="006C4301" w:rsidTr="000235E9">
        <w:tc>
          <w:tcPr>
            <w:tcW w:w="2204" w:type="dxa"/>
            <w:shd w:val="clear" w:color="auto" w:fill="D9D9D9" w:themeFill="background1" w:themeFillShade="D9"/>
          </w:tcPr>
          <w:p w:rsidR="00F31627" w:rsidRPr="006C4301" w:rsidRDefault="00F31627" w:rsidP="00B74211">
            <w:pPr>
              <w:keepNext/>
              <w:contextualSpacing/>
              <w:jc w:val="center"/>
              <w:rPr>
                <w:b/>
                <w:sz w:val="24"/>
                <w:szCs w:val="24"/>
              </w:rPr>
            </w:pPr>
            <w:r w:rsidRPr="006C4301">
              <w:rPr>
                <w:b/>
                <w:sz w:val="24"/>
                <w:szCs w:val="24"/>
              </w:rPr>
              <w:t>Išlaidų pavadinimas</w:t>
            </w:r>
          </w:p>
        </w:tc>
        <w:tc>
          <w:tcPr>
            <w:tcW w:w="1826" w:type="dxa"/>
            <w:shd w:val="clear" w:color="auto" w:fill="D9D9D9" w:themeFill="background1" w:themeFillShade="D9"/>
          </w:tcPr>
          <w:p w:rsidR="00F31627" w:rsidRPr="006C4301" w:rsidRDefault="00F31627" w:rsidP="00B74211">
            <w:pPr>
              <w:keepNext/>
              <w:contextualSpacing/>
              <w:jc w:val="center"/>
              <w:rPr>
                <w:b/>
                <w:sz w:val="24"/>
                <w:szCs w:val="24"/>
              </w:rPr>
            </w:pPr>
            <w:r w:rsidRPr="006C4301">
              <w:rPr>
                <w:b/>
                <w:sz w:val="24"/>
                <w:szCs w:val="24"/>
              </w:rPr>
              <w:t>Planuojama išlaidų suma, Eur</w:t>
            </w:r>
          </w:p>
        </w:tc>
        <w:tc>
          <w:tcPr>
            <w:tcW w:w="5456" w:type="dxa"/>
            <w:shd w:val="clear" w:color="auto" w:fill="D9D9D9" w:themeFill="background1" w:themeFillShade="D9"/>
          </w:tcPr>
          <w:p w:rsidR="00F31627" w:rsidRPr="006C4301" w:rsidRDefault="00F31627" w:rsidP="00B74211">
            <w:pPr>
              <w:keepNext/>
              <w:contextualSpacing/>
              <w:jc w:val="center"/>
              <w:rPr>
                <w:b/>
                <w:sz w:val="24"/>
                <w:szCs w:val="24"/>
              </w:rPr>
            </w:pPr>
            <w:r w:rsidRPr="006C4301">
              <w:rPr>
                <w:b/>
                <w:sz w:val="24"/>
                <w:szCs w:val="24"/>
              </w:rPr>
              <w:t>Išlaidų pagrindimas</w:t>
            </w:r>
          </w:p>
        </w:tc>
      </w:tr>
      <w:tr w:rsidR="000235E9" w:rsidRPr="006C4301" w:rsidTr="000235E9">
        <w:trPr>
          <w:trHeight w:val="442"/>
        </w:trPr>
        <w:tc>
          <w:tcPr>
            <w:tcW w:w="2204" w:type="dxa"/>
          </w:tcPr>
          <w:p w:rsidR="000235E9" w:rsidRPr="006C4301" w:rsidRDefault="000235E9" w:rsidP="000235E9">
            <w:pPr>
              <w:keepNext/>
              <w:contextualSpacing/>
              <w:rPr>
                <w:b/>
                <w:sz w:val="24"/>
                <w:szCs w:val="24"/>
              </w:rPr>
            </w:pPr>
            <w:r w:rsidRPr="00C23415">
              <w:rPr>
                <w:sz w:val="24"/>
                <w:szCs w:val="24"/>
              </w:rPr>
              <w:t xml:space="preserve">Dviračių takelio įrengimas (su tech. </w:t>
            </w:r>
            <w:r>
              <w:rPr>
                <w:sz w:val="24"/>
                <w:szCs w:val="24"/>
              </w:rPr>
              <w:t>p</w:t>
            </w:r>
            <w:r w:rsidRPr="00C23415">
              <w:rPr>
                <w:sz w:val="24"/>
                <w:szCs w:val="24"/>
              </w:rPr>
              <w:t>lanu)</w:t>
            </w:r>
          </w:p>
        </w:tc>
        <w:tc>
          <w:tcPr>
            <w:tcW w:w="1826" w:type="dxa"/>
          </w:tcPr>
          <w:p w:rsidR="000235E9" w:rsidRPr="006C4301" w:rsidRDefault="000235E9" w:rsidP="000235E9">
            <w:pPr>
              <w:keepNext/>
              <w:contextualSpacing/>
              <w:rPr>
                <w:b/>
                <w:sz w:val="24"/>
                <w:szCs w:val="24"/>
              </w:rPr>
            </w:pPr>
            <w:r w:rsidRPr="00C23415">
              <w:rPr>
                <w:sz w:val="24"/>
                <w:szCs w:val="24"/>
              </w:rPr>
              <w:t>22 500</w:t>
            </w:r>
          </w:p>
        </w:tc>
        <w:tc>
          <w:tcPr>
            <w:tcW w:w="5456" w:type="dxa"/>
          </w:tcPr>
          <w:p w:rsidR="000235E9" w:rsidRPr="006C4301" w:rsidRDefault="000235E9" w:rsidP="000235E9">
            <w:pPr>
              <w:keepNext/>
              <w:contextualSpacing/>
              <w:rPr>
                <w:b/>
                <w:sz w:val="24"/>
                <w:szCs w:val="24"/>
              </w:rPr>
            </w:pPr>
            <w:r>
              <w:rPr>
                <w:sz w:val="24"/>
                <w:szCs w:val="24"/>
              </w:rPr>
              <w:t>Kaina iš interneto UAB „Liejamų dangų meistrai“</w:t>
            </w:r>
          </w:p>
        </w:tc>
      </w:tr>
      <w:tr w:rsidR="000235E9" w:rsidRPr="006C4301" w:rsidTr="000235E9">
        <w:trPr>
          <w:trHeight w:val="405"/>
        </w:trPr>
        <w:tc>
          <w:tcPr>
            <w:tcW w:w="2204" w:type="dxa"/>
          </w:tcPr>
          <w:p w:rsidR="000235E9" w:rsidRPr="006C4301" w:rsidRDefault="000235E9" w:rsidP="000235E9">
            <w:pPr>
              <w:keepNext/>
              <w:contextualSpacing/>
              <w:rPr>
                <w:b/>
                <w:sz w:val="24"/>
                <w:szCs w:val="24"/>
              </w:rPr>
            </w:pPr>
            <w:r w:rsidRPr="00C23415">
              <w:rPr>
                <w:sz w:val="24"/>
                <w:szCs w:val="24"/>
              </w:rPr>
              <w:t>Kelio ženklai, šviesoforai</w:t>
            </w:r>
          </w:p>
        </w:tc>
        <w:tc>
          <w:tcPr>
            <w:tcW w:w="1826" w:type="dxa"/>
          </w:tcPr>
          <w:p w:rsidR="000235E9" w:rsidRPr="006C4301" w:rsidRDefault="000235E9" w:rsidP="000235E9">
            <w:pPr>
              <w:keepNext/>
              <w:contextualSpacing/>
              <w:rPr>
                <w:b/>
                <w:sz w:val="24"/>
                <w:szCs w:val="24"/>
              </w:rPr>
            </w:pPr>
            <w:r w:rsidRPr="00C23415">
              <w:rPr>
                <w:sz w:val="24"/>
                <w:szCs w:val="24"/>
              </w:rPr>
              <w:t>400</w:t>
            </w:r>
          </w:p>
        </w:tc>
        <w:tc>
          <w:tcPr>
            <w:tcW w:w="5456" w:type="dxa"/>
          </w:tcPr>
          <w:p w:rsidR="000235E9" w:rsidRPr="006C4301" w:rsidRDefault="000235E9" w:rsidP="000235E9">
            <w:pPr>
              <w:keepNext/>
              <w:contextualSpacing/>
              <w:rPr>
                <w:b/>
                <w:sz w:val="24"/>
                <w:szCs w:val="24"/>
              </w:rPr>
            </w:pPr>
            <w:r>
              <w:rPr>
                <w:sz w:val="24"/>
                <w:szCs w:val="24"/>
              </w:rPr>
              <w:t>Kaina iš interneto TECH4S, UAB</w:t>
            </w:r>
          </w:p>
        </w:tc>
      </w:tr>
      <w:tr w:rsidR="000235E9" w:rsidRPr="006C4301" w:rsidTr="000235E9">
        <w:trPr>
          <w:trHeight w:val="425"/>
        </w:trPr>
        <w:tc>
          <w:tcPr>
            <w:tcW w:w="2204" w:type="dxa"/>
          </w:tcPr>
          <w:p w:rsidR="000235E9" w:rsidRPr="006C4301" w:rsidRDefault="000235E9" w:rsidP="000235E9">
            <w:pPr>
              <w:keepNext/>
              <w:contextualSpacing/>
              <w:rPr>
                <w:b/>
                <w:sz w:val="24"/>
                <w:szCs w:val="24"/>
              </w:rPr>
            </w:pPr>
            <w:r w:rsidRPr="00C23415">
              <w:rPr>
                <w:sz w:val="24"/>
                <w:szCs w:val="24"/>
              </w:rPr>
              <w:t>Trys, skirtingo dizaino ir paskirties pavėsinės</w:t>
            </w:r>
          </w:p>
        </w:tc>
        <w:tc>
          <w:tcPr>
            <w:tcW w:w="1826" w:type="dxa"/>
          </w:tcPr>
          <w:p w:rsidR="000235E9" w:rsidRPr="006C4301" w:rsidRDefault="000235E9" w:rsidP="000235E9">
            <w:pPr>
              <w:keepNext/>
              <w:contextualSpacing/>
              <w:rPr>
                <w:b/>
                <w:sz w:val="24"/>
                <w:szCs w:val="24"/>
              </w:rPr>
            </w:pPr>
            <w:r>
              <w:rPr>
                <w:sz w:val="24"/>
                <w:szCs w:val="24"/>
              </w:rPr>
              <w:t>4</w:t>
            </w:r>
            <w:r w:rsidRPr="00C23415">
              <w:rPr>
                <w:sz w:val="24"/>
                <w:szCs w:val="24"/>
              </w:rPr>
              <w:t xml:space="preserve"> </w:t>
            </w:r>
            <w:r>
              <w:rPr>
                <w:sz w:val="24"/>
                <w:szCs w:val="24"/>
              </w:rPr>
              <w:t>3</w:t>
            </w:r>
            <w:r w:rsidRPr="00C23415">
              <w:rPr>
                <w:sz w:val="24"/>
                <w:szCs w:val="24"/>
              </w:rPr>
              <w:t>00</w:t>
            </w:r>
          </w:p>
        </w:tc>
        <w:tc>
          <w:tcPr>
            <w:tcW w:w="5456" w:type="dxa"/>
          </w:tcPr>
          <w:p w:rsidR="000235E9" w:rsidRPr="006C4301" w:rsidRDefault="000235E9" w:rsidP="000235E9">
            <w:pPr>
              <w:keepNext/>
              <w:contextualSpacing/>
              <w:rPr>
                <w:b/>
                <w:sz w:val="24"/>
                <w:szCs w:val="24"/>
              </w:rPr>
            </w:pPr>
            <w:r w:rsidRPr="00C23415">
              <w:rPr>
                <w:sz w:val="24"/>
                <w:szCs w:val="24"/>
              </w:rPr>
              <w:t>Žodinės apklausos</w:t>
            </w:r>
          </w:p>
        </w:tc>
      </w:tr>
      <w:tr w:rsidR="000235E9" w:rsidRPr="006C4301" w:rsidTr="000235E9">
        <w:trPr>
          <w:trHeight w:val="403"/>
        </w:trPr>
        <w:tc>
          <w:tcPr>
            <w:tcW w:w="2204" w:type="dxa"/>
          </w:tcPr>
          <w:p w:rsidR="000235E9" w:rsidRPr="006C4301" w:rsidRDefault="000235E9" w:rsidP="000235E9">
            <w:pPr>
              <w:keepNext/>
              <w:contextualSpacing/>
              <w:rPr>
                <w:b/>
                <w:sz w:val="24"/>
                <w:szCs w:val="24"/>
              </w:rPr>
            </w:pPr>
            <w:r>
              <w:rPr>
                <w:sz w:val="24"/>
                <w:szCs w:val="24"/>
              </w:rPr>
              <w:t>Dvigubos s</w:t>
            </w:r>
            <w:r w:rsidRPr="00C23415">
              <w:rPr>
                <w:sz w:val="24"/>
                <w:szCs w:val="24"/>
              </w:rPr>
              <w:t>ūpuoklės</w:t>
            </w:r>
          </w:p>
        </w:tc>
        <w:tc>
          <w:tcPr>
            <w:tcW w:w="1826" w:type="dxa"/>
          </w:tcPr>
          <w:p w:rsidR="000235E9" w:rsidRPr="006C4301" w:rsidRDefault="000235E9" w:rsidP="000235E9">
            <w:pPr>
              <w:keepNext/>
              <w:contextualSpacing/>
              <w:rPr>
                <w:b/>
                <w:sz w:val="24"/>
                <w:szCs w:val="24"/>
              </w:rPr>
            </w:pPr>
            <w:r>
              <w:rPr>
                <w:sz w:val="24"/>
                <w:szCs w:val="24"/>
              </w:rPr>
              <w:t>1 0</w:t>
            </w:r>
            <w:r w:rsidRPr="00C23415">
              <w:rPr>
                <w:sz w:val="24"/>
                <w:szCs w:val="24"/>
              </w:rPr>
              <w:t>00</w:t>
            </w:r>
          </w:p>
        </w:tc>
        <w:tc>
          <w:tcPr>
            <w:tcW w:w="5456" w:type="dxa"/>
          </w:tcPr>
          <w:p w:rsidR="000235E9" w:rsidRPr="006C4301" w:rsidRDefault="000235E9" w:rsidP="000235E9">
            <w:pPr>
              <w:keepNext/>
              <w:contextualSpacing/>
              <w:rPr>
                <w:b/>
                <w:sz w:val="24"/>
                <w:szCs w:val="24"/>
              </w:rPr>
            </w:pPr>
            <w:r w:rsidRPr="00C23415">
              <w:rPr>
                <w:sz w:val="24"/>
                <w:szCs w:val="24"/>
              </w:rPr>
              <w:t>Žodinė apklausa</w:t>
            </w:r>
          </w:p>
        </w:tc>
      </w:tr>
      <w:tr w:rsidR="000235E9" w:rsidRPr="006C4301" w:rsidTr="000235E9">
        <w:trPr>
          <w:trHeight w:val="423"/>
        </w:trPr>
        <w:tc>
          <w:tcPr>
            <w:tcW w:w="2204" w:type="dxa"/>
          </w:tcPr>
          <w:p w:rsidR="000235E9" w:rsidRPr="006C4301" w:rsidRDefault="000235E9" w:rsidP="000235E9">
            <w:pPr>
              <w:keepNext/>
              <w:contextualSpacing/>
              <w:rPr>
                <w:b/>
                <w:sz w:val="24"/>
                <w:szCs w:val="24"/>
              </w:rPr>
            </w:pPr>
            <w:r w:rsidRPr="00C23415">
              <w:rPr>
                <w:sz w:val="24"/>
                <w:szCs w:val="24"/>
              </w:rPr>
              <w:t>Trys dekoratyviniai suoliukai</w:t>
            </w:r>
          </w:p>
        </w:tc>
        <w:tc>
          <w:tcPr>
            <w:tcW w:w="1826" w:type="dxa"/>
          </w:tcPr>
          <w:p w:rsidR="000235E9" w:rsidRPr="006C4301" w:rsidRDefault="000235E9" w:rsidP="000235E9">
            <w:pPr>
              <w:keepNext/>
              <w:contextualSpacing/>
              <w:rPr>
                <w:b/>
                <w:sz w:val="24"/>
                <w:szCs w:val="24"/>
              </w:rPr>
            </w:pPr>
            <w:r>
              <w:rPr>
                <w:sz w:val="24"/>
                <w:szCs w:val="24"/>
              </w:rPr>
              <w:t>1 8</w:t>
            </w:r>
            <w:r w:rsidRPr="00C23415">
              <w:rPr>
                <w:sz w:val="24"/>
                <w:szCs w:val="24"/>
              </w:rPr>
              <w:t>00</w:t>
            </w:r>
          </w:p>
        </w:tc>
        <w:tc>
          <w:tcPr>
            <w:tcW w:w="5456" w:type="dxa"/>
          </w:tcPr>
          <w:p w:rsidR="000235E9" w:rsidRPr="006C4301" w:rsidRDefault="000235E9" w:rsidP="000235E9">
            <w:pPr>
              <w:keepNext/>
              <w:contextualSpacing/>
              <w:rPr>
                <w:b/>
                <w:sz w:val="24"/>
                <w:szCs w:val="24"/>
              </w:rPr>
            </w:pPr>
            <w:r w:rsidRPr="00C23415">
              <w:rPr>
                <w:sz w:val="24"/>
                <w:szCs w:val="24"/>
              </w:rPr>
              <w:t>Žodinė apklausa</w:t>
            </w:r>
          </w:p>
        </w:tc>
      </w:tr>
      <w:tr w:rsidR="000235E9" w:rsidRPr="006C4301" w:rsidTr="000235E9">
        <w:trPr>
          <w:trHeight w:val="415"/>
        </w:trPr>
        <w:tc>
          <w:tcPr>
            <w:tcW w:w="2204" w:type="dxa"/>
          </w:tcPr>
          <w:p w:rsidR="000235E9" w:rsidRPr="006C4301" w:rsidRDefault="000235E9" w:rsidP="000235E9">
            <w:pPr>
              <w:keepNext/>
              <w:contextualSpacing/>
              <w:rPr>
                <w:b/>
                <w:sz w:val="24"/>
                <w:szCs w:val="24"/>
              </w:rPr>
            </w:pPr>
            <w:r w:rsidRPr="006C4301">
              <w:rPr>
                <w:b/>
                <w:sz w:val="24"/>
                <w:szCs w:val="24"/>
              </w:rPr>
              <w:t>Iš viso:</w:t>
            </w:r>
          </w:p>
        </w:tc>
        <w:tc>
          <w:tcPr>
            <w:tcW w:w="1826" w:type="dxa"/>
          </w:tcPr>
          <w:p w:rsidR="000235E9" w:rsidRPr="006C4301" w:rsidRDefault="000235E9" w:rsidP="000235E9">
            <w:pPr>
              <w:keepNext/>
              <w:contextualSpacing/>
              <w:rPr>
                <w:b/>
                <w:sz w:val="24"/>
                <w:szCs w:val="24"/>
              </w:rPr>
            </w:pPr>
            <w:r>
              <w:rPr>
                <w:b/>
                <w:sz w:val="24"/>
                <w:szCs w:val="24"/>
              </w:rPr>
              <w:t>30 000</w:t>
            </w:r>
          </w:p>
        </w:tc>
        <w:tc>
          <w:tcPr>
            <w:tcW w:w="5456" w:type="dxa"/>
          </w:tcPr>
          <w:p w:rsidR="000235E9" w:rsidRPr="006C4301" w:rsidRDefault="000235E9" w:rsidP="000235E9">
            <w:pPr>
              <w:keepNext/>
              <w:contextualSpacing/>
              <w:rPr>
                <w:b/>
                <w:sz w:val="24"/>
                <w:szCs w:val="24"/>
              </w:rPr>
            </w:pPr>
          </w:p>
        </w:tc>
      </w:tr>
    </w:tbl>
    <w:p w:rsidR="00F31627" w:rsidRPr="006C4301" w:rsidRDefault="00F31627" w:rsidP="00F31627">
      <w:pPr>
        <w:keepNext/>
        <w:contextualSpacing/>
        <w:rPr>
          <w:b/>
          <w:sz w:val="24"/>
          <w:szCs w:val="24"/>
        </w:rPr>
      </w:pPr>
    </w:p>
    <w:p w:rsidR="00F31627" w:rsidRPr="006C4301" w:rsidRDefault="0027157F" w:rsidP="0027157F">
      <w:pPr>
        <w:keepNext/>
        <w:ind w:left="142"/>
        <w:rPr>
          <w:b/>
          <w:sz w:val="24"/>
          <w:szCs w:val="24"/>
        </w:rPr>
      </w:pPr>
      <w:r w:rsidRPr="006C4301">
        <w:rPr>
          <w:b/>
          <w:sz w:val="24"/>
          <w:szCs w:val="24"/>
        </w:rPr>
        <w:t xml:space="preserve">4. </w:t>
      </w:r>
      <w:r w:rsidR="00F31627" w:rsidRPr="006C4301">
        <w:rPr>
          <w:b/>
          <w:sz w:val="24"/>
          <w:szCs w:val="24"/>
        </w:rPr>
        <w:t>Pasiūlymo priedai</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7244"/>
        <w:gridCol w:w="1802"/>
      </w:tblGrid>
      <w:tr w:rsidR="00F31627" w:rsidRPr="006C4301" w:rsidTr="00B74211">
        <w:trPr>
          <w:trHeight w:val="210"/>
        </w:trPr>
        <w:tc>
          <w:tcPr>
            <w:tcW w:w="362" w:type="pct"/>
            <w:shd w:val="clear" w:color="auto" w:fill="D9D9D9" w:themeFill="background1" w:themeFillShade="D9"/>
          </w:tcPr>
          <w:p w:rsidR="00F31627" w:rsidRPr="006C4301" w:rsidRDefault="00F31627" w:rsidP="00B74211">
            <w:pPr>
              <w:jc w:val="center"/>
              <w:rPr>
                <w:b/>
                <w:bCs/>
                <w:sz w:val="24"/>
                <w:szCs w:val="24"/>
              </w:rPr>
            </w:pPr>
            <w:r w:rsidRPr="006C4301">
              <w:rPr>
                <w:b/>
                <w:sz w:val="24"/>
                <w:szCs w:val="24"/>
              </w:rPr>
              <w:t>Eil. Nr.</w:t>
            </w:r>
          </w:p>
        </w:tc>
        <w:tc>
          <w:tcPr>
            <w:tcW w:w="3714" w:type="pct"/>
            <w:shd w:val="clear" w:color="auto" w:fill="D9D9D9" w:themeFill="background1" w:themeFillShade="D9"/>
          </w:tcPr>
          <w:p w:rsidR="00F31627" w:rsidRPr="006C4301" w:rsidRDefault="00F31627" w:rsidP="00B74211">
            <w:pPr>
              <w:rPr>
                <w:b/>
                <w:bCs/>
                <w:sz w:val="24"/>
                <w:szCs w:val="24"/>
              </w:rPr>
            </w:pPr>
            <w:r w:rsidRPr="006C4301">
              <w:rPr>
                <w:b/>
                <w:sz w:val="24"/>
                <w:szCs w:val="24"/>
              </w:rPr>
              <w:t>Priedo pavadinimas</w:t>
            </w:r>
            <w:r w:rsidRPr="006C4301">
              <w:rPr>
                <w:sz w:val="24"/>
                <w:szCs w:val="24"/>
              </w:rPr>
              <w:t xml:space="preserve"> </w:t>
            </w:r>
            <w:r w:rsidRPr="006C4301">
              <w:rPr>
                <w:i/>
                <w:sz w:val="24"/>
                <w:szCs w:val="24"/>
              </w:rPr>
              <w:t>(pvz., nuotraukos, ekspertų nuomonės, rekomendacijos, vizualizacijos, brėžiniai, schemos ar kita informacija, papildanti projekto aprašymą)</w:t>
            </w:r>
          </w:p>
        </w:tc>
        <w:tc>
          <w:tcPr>
            <w:tcW w:w="924" w:type="pct"/>
            <w:shd w:val="clear" w:color="auto" w:fill="D9D9D9" w:themeFill="background1" w:themeFillShade="D9"/>
          </w:tcPr>
          <w:p w:rsidR="00F31627" w:rsidRPr="006C4301" w:rsidRDefault="00F31627" w:rsidP="00B74211">
            <w:pPr>
              <w:jc w:val="center"/>
              <w:rPr>
                <w:b/>
                <w:bCs/>
                <w:sz w:val="24"/>
                <w:szCs w:val="24"/>
              </w:rPr>
            </w:pPr>
            <w:r w:rsidRPr="006C4301">
              <w:rPr>
                <w:b/>
                <w:sz w:val="24"/>
                <w:szCs w:val="24"/>
              </w:rPr>
              <w:t>Priedo lapų skaičius</w:t>
            </w:r>
          </w:p>
        </w:tc>
      </w:tr>
      <w:tr w:rsidR="006C48AF" w:rsidRPr="006C4301" w:rsidTr="00B74211">
        <w:trPr>
          <w:trHeight w:val="399"/>
        </w:trPr>
        <w:tc>
          <w:tcPr>
            <w:tcW w:w="362" w:type="pct"/>
            <w:shd w:val="clear" w:color="auto" w:fill="FFFFFF"/>
          </w:tcPr>
          <w:p w:rsidR="006C48AF" w:rsidRPr="006C4301" w:rsidRDefault="006C48AF" w:rsidP="006C48AF">
            <w:pPr>
              <w:jc w:val="both"/>
              <w:rPr>
                <w:b/>
                <w:sz w:val="24"/>
                <w:szCs w:val="24"/>
              </w:rPr>
            </w:pPr>
            <w:r w:rsidRPr="006C4301">
              <w:rPr>
                <w:b/>
                <w:sz w:val="24"/>
                <w:szCs w:val="24"/>
              </w:rPr>
              <w:t xml:space="preserve">1. </w:t>
            </w:r>
          </w:p>
        </w:tc>
        <w:tc>
          <w:tcPr>
            <w:tcW w:w="3714" w:type="pct"/>
            <w:shd w:val="clear" w:color="auto" w:fill="FFFFFF"/>
          </w:tcPr>
          <w:p w:rsidR="006C48AF" w:rsidRPr="006C4301" w:rsidRDefault="006C48AF" w:rsidP="006C48AF">
            <w:pPr>
              <w:jc w:val="both"/>
              <w:rPr>
                <w:b/>
                <w:sz w:val="24"/>
                <w:szCs w:val="24"/>
              </w:rPr>
            </w:pPr>
            <w:r w:rsidRPr="00A679D6">
              <w:rPr>
                <w:sz w:val="24"/>
                <w:szCs w:val="24"/>
              </w:rPr>
              <w:t>Planas</w:t>
            </w:r>
          </w:p>
        </w:tc>
        <w:tc>
          <w:tcPr>
            <w:tcW w:w="924" w:type="pct"/>
            <w:shd w:val="clear" w:color="auto" w:fill="FFFFFF"/>
          </w:tcPr>
          <w:p w:rsidR="006C48AF" w:rsidRPr="006C4301" w:rsidRDefault="006C48AF" w:rsidP="006C48AF">
            <w:pPr>
              <w:jc w:val="both"/>
              <w:rPr>
                <w:i/>
                <w:sz w:val="24"/>
                <w:szCs w:val="24"/>
              </w:rPr>
            </w:pPr>
            <w:r w:rsidRPr="00A679D6">
              <w:rPr>
                <w:sz w:val="24"/>
                <w:szCs w:val="24"/>
              </w:rPr>
              <w:t>1</w:t>
            </w:r>
          </w:p>
        </w:tc>
      </w:tr>
      <w:tr w:rsidR="006C48AF" w:rsidRPr="006C4301" w:rsidTr="00B74211">
        <w:trPr>
          <w:trHeight w:val="399"/>
        </w:trPr>
        <w:tc>
          <w:tcPr>
            <w:tcW w:w="362" w:type="pct"/>
            <w:shd w:val="clear" w:color="auto" w:fill="FFFFFF"/>
          </w:tcPr>
          <w:p w:rsidR="006C48AF" w:rsidRPr="006C4301" w:rsidRDefault="006C48AF" w:rsidP="006C48AF">
            <w:pPr>
              <w:jc w:val="both"/>
              <w:rPr>
                <w:b/>
                <w:sz w:val="24"/>
                <w:szCs w:val="24"/>
              </w:rPr>
            </w:pPr>
            <w:r w:rsidRPr="006C4301">
              <w:rPr>
                <w:b/>
                <w:sz w:val="24"/>
                <w:szCs w:val="24"/>
              </w:rPr>
              <w:t xml:space="preserve">2. </w:t>
            </w:r>
          </w:p>
        </w:tc>
        <w:tc>
          <w:tcPr>
            <w:tcW w:w="3714" w:type="pct"/>
            <w:shd w:val="clear" w:color="auto" w:fill="FFFFFF"/>
          </w:tcPr>
          <w:p w:rsidR="006C48AF" w:rsidRPr="006C4301" w:rsidRDefault="006C48AF" w:rsidP="006C48AF">
            <w:pPr>
              <w:jc w:val="both"/>
              <w:rPr>
                <w:b/>
                <w:sz w:val="24"/>
                <w:szCs w:val="24"/>
              </w:rPr>
            </w:pPr>
            <w:r w:rsidRPr="00A679D6">
              <w:rPr>
                <w:sz w:val="24"/>
                <w:szCs w:val="24"/>
              </w:rPr>
              <w:t>Schema</w:t>
            </w:r>
          </w:p>
        </w:tc>
        <w:tc>
          <w:tcPr>
            <w:tcW w:w="924" w:type="pct"/>
            <w:shd w:val="clear" w:color="auto" w:fill="FFFFFF"/>
          </w:tcPr>
          <w:p w:rsidR="006C48AF" w:rsidRPr="006C4301" w:rsidRDefault="006C48AF" w:rsidP="006C48AF">
            <w:pPr>
              <w:jc w:val="both"/>
              <w:rPr>
                <w:i/>
                <w:sz w:val="24"/>
                <w:szCs w:val="24"/>
              </w:rPr>
            </w:pPr>
            <w:r w:rsidRPr="00A679D6">
              <w:rPr>
                <w:sz w:val="24"/>
                <w:szCs w:val="24"/>
              </w:rPr>
              <w:t>1</w:t>
            </w:r>
          </w:p>
        </w:tc>
      </w:tr>
      <w:tr w:rsidR="006C48AF" w:rsidRPr="006C4301" w:rsidTr="00B74211">
        <w:trPr>
          <w:trHeight w:val="399"/>
        </w:trPr>
        <w:tc>
          <w:tcPr>
            <w:tcW w:w="362"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b/>
                <w:sz w:val="24"/>
                <w:szCs w:val="24"/>
              </w:rPr>
            </w:pPr>
            <w:r w:rsidRPr="006C4301">
              <w:rPr>
                <w:b/>
                <w:sz w:val="24"/>
                <w:szCs w:val="24"/>
              </w:rPr>
              <w:t xml:space="preserve">3. </w:t>
            </w:r>
          </w:p>
        </w:tc>
        <w:tc>
          <w:tcPr>
            <w:tcW w:w="3714"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b/>
                <w:sz w:val="24"/>
                <w:szCs w:val="24"/>
              </w:rPr>
            </w:pPr>
            <w:r w:rsidRPr="00A679D6">
              <w:rPr>
                <w:sz w:val="24"/>
                <w:szCs w:val="24"/>
              </w:rPr>
              <w:t>Schema su foto</w:t>
            </w:r>
          </w:p>
        </w:tc>
        <w:tc>
          <w:tcPr>
            <w:tcW w:w="924"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i/>
                <w:sz w:val="24"/>
                <w:szCs w:val="24"/>
              </w:rPr>
            </w:pPr>
            <w:r w:rsidRPr="00A679D6">
              <w:rPr>
                <w:sz w:val="24"/>
                <w:szCs w:val="24"/>
              </w:rPr>
              <w:t>1</w:t>
            </w:r>
          </w:p>
        </w:tc>
      </w:tr>
      <w:tr w:rsidR="006C48AF" w:rsidRPr="006C4301" w:rsidTr="00B74211">
        <w:trPr>
          <w:trHeight w:val="399"/>
        </w:trPr>
        <w:tc>
          <w:tcPr>
            <w:tcW w:w="362"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b/>
                <w:sz w:val="24"/>
                <w:szCs w:val="24"/>
              </w:rPr>
            </w:pPr>
            <w:r w:rsidRPr="006C4301">
              <w:rPr>
                <w:b/>
                <w:sz w:val="24"/>
                <w:szCs w:val="24"/>
              </w:rPr>
              <w:t xml:space="preserve">4. </w:t>
            </w:r>
          </w:p>
        </w:tc>
        <w:tc>
          <w:tcPr>
            <w:tcW w:w="3714"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b/>
                <w:sz w:val="24"/>
                <w:szCs w:val="24"/>
              </w:rPr>
            </w:pPr>
            <w:r w:rsidRPr="00A679D6">
              <w:rPr>
                <w:sz w:val="24"/>
                <w:szCs w:val="24"/>
              </w:rPr>
              <w:t>Vizualizacija</w:t>
            </w:r>
          </w:p>
        </w:tc>
        <w:tc>
          <w:tcPr>
            <w:tcW w:w="924"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i/>
                <w:sz w:val="24"/>
                <w:szCs w:val="24"/>
              </w:rPr>
            </w:pPr>
            <w:r w:rsidRPr="00A679D6">
              <w:rPr>
                <w:sz w:val="24"/>
                <w:szCs w:val="24"/>
              </w:rPr>
              <w:t>1</w:t>
            </w:r>
          </w:p>
        </w:tc>
      </w:tr>
      <w:tr w:rsidR="006C48AF" w:rsidRPr="006C4301" w:rsidTr="00B74211">
        <w:trPr>
          <w:trHeight w:val="399"/>
        </w:trPr>
        <w:tc>
          <w:tcPr>
            <w:tcW w:w="362"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b/>
                <w:sz w:val="24"/>
                <w:szCs w:val="24"/>
              </w:rPr>
            </w:pPr>
            <w:r>
              <w:rPr>
                <w:b/>
                <w:sz w:val="24"/>
                <w:szCs w:val="24"/>
              </w:rPr>
              <w:t>5.</w:t>
            </w:r>
          </w:p>
        </w:tc>
        <w:tc>
          <w:tcPr>
            <w:tcW w:w="3714" w:type="pct"/>
            <w:tcBorders>
              <w:top w:val="single" w:sz="4" w:space="0" w:color="auto"/>
              <w:left w:val="single" w:sz="4" w:space="0" w:color="auto"/>
              <w:bottom w:val="single" w:sz="4" w:space="0" w:color="auto"/>
              <w:right w:val="single" w:sz="4" w:space="0" w:color="auto"/>
            </w:tcBorders>
            <w:shd w:val="clear" w:color="auto" w:fill="FFFFFF"/>
          </w:tcPr>
          <w:p w:rsidR="006C48AF" w:rsidRPr="006C4301" w:rsidRDefault="006C48AF" w:rsidP="006C48AF">
            <w:pPr>
              <w:jc w:val="both"/>
              <w:rPr>
                <w:b/>
                <w:sz w:val="24"/>
                <w:szCs w:val="24"/>
              </w:rPr>
            </w:pPr>
            <w:r w:rsidRPr="00A679D6">
              <w:rPr>
                <w:sz w:val="24"/>
                <w:szCs w:val="24"/>
              </w:rPr>
              <w:t>Sąmatos detalizavimas</w:t>
            </w:r>
          </w:p>
        </w:tc>
        <w:tc>
          <w:tcPr>
            <w:tcW w:w="924" w:type="pct"/>
            <w:tcBorders>
              <w:top w:val="single" w:sz="4" w:space="0" w:color="auto"/>
              <w:left w:val="single" w:sz="4" w:space="0" w:color="auto"/>
              <w:bottom w:val="single" w:sz="4" w:space="0" w:color="auto"/>
              <w:right w:val="single" w:sz="4" w:space="0" w:color="auto"/>
            </w:tcBorders>
            <w:shd w:val="clear" w:color="auto" w:fill="FFFFFF"/>
          </w:tcPr>
          <w:p w:rsidR="006C48AF" w:rsidRPr="007F50FC" w:rsidRDefault="007F50FC" w:rsidP="006C48AF">
            <w:pPr>
              <w:jc w:val="both"/>
              <w:rPr>
                <w:i/>
                <w:sz w:val="24"/>
                <w:szCs w:val="24"/>
              </w:rPr>
            </w:pPr>
            <w:r w:rsidRPr="007F50FC">
              <w:rPr>
                <w:sz w:val="24"/>
                <w:szCs w:val="24"/>
              </w:rPr>
              <w:t>2</w:t>
            </w:r>
          </w:p>
        </w:tc>
      </w:tr>
    </w:tbl>
    <w:p w:rsidR="00F31627" w:rsidRPr="00732497" w:rsidRDefault="00F31627" w:rsidP="00F31627">
      <w:pPr>
        <w:pStyle w:val="Sraopastraipa"/>
        <w:ind w:left="502"/>
        <w:jc w:val="both"/>
        <w:rPr>
          <w:b/>
        </w:rPr>
      </w:pPr>
    </w:p>
    <w:p w:rsidR="2F58B24B" w:rsidRPr="00B13182" w:rsidRDefault="2F58B24B" w:rsidP="51CCFE31">
      <w:pPr>
        <w:ind w:left="142"/>
        <w:jc w:val="both"/>
        <w:rPr>
          <w:color w:val="000000" w:themeColor="text1"/>
        </w:rPr>
      </w:pPr>
      <w:r w:rsidRPr="00B13182">
        <w:rPr>
          <w:b/>
          <w:bCs/>
          <w:color w:val="000000" w:themeColor="text1"/>
        </w:rPr>
        <w:t>5. Tvirtinu:</w:t>
      </w:r>
    </w:p>
    <w:p w:rsidR="2F58B24B" w:rsidRPr="00B13182" w:rsidRDefault="2F58B24B" w:rsidP="51CCFE31">
      <w:pPr>
        <w:ind w:firstLine="851"/>
        <w:jc w:val="both"/>
        <w:rPr>
          <w:color w:val="000000" w:themeColor="text1"/>
        </w:rPr>
      </w:pPr>
      <w:r w:rsidRPr="00B13182">
        <w:rPr>
          <w:color w:val="000000" w:themeColor="text1"/>
        </w:rPr>
        <w:t>5.1. Šiame pasiūlyme ir prie jo pridėtuose dokumentuose pateikta informacija yra teisinga.</w:t>
      </w:r>
    </w:p>
    <w:p w:rsidR="2F58B24B" w:rsidRPr="00B13182" w:rsidRDefault="2F58B24B" w:rsidP="51CCFE31">
      <w:pPr>
        <w:ind w:firstLine="851"/>
        <w:jc w:val="both"/>
        <w:rPr>
          <w:color w:val="000000" w:themeColor="text1"/>
        </w:rPr>
      </w:pPr>
      <w:r w:rsidRPr="00B13182">
        <w:rPr>
          <w:color w:val="000000" w:themeColor="text1"/>
        </w:rPr>
        <w:t xml:space="preserve">5.2. Sutinku, kad informacija apie mano pateiktą pasiūlymą būtų skelbiama </w:t>
      </w:r>
      <w:r w:rsidRPr="00B13182">
        <w:t xml:space="preserve">Druskininkų savivaldybės </w:t>
      </w:r>
      <w:r w:rsidRPr="00B13182">
        <w:rPr>
          <w:color w:val="000000" w:themeColor="text1"/>
        </w:rPr>
        <w:t xml:space="preserve">interneto svetainėje </w:t>
      </w:r>
      <w:hyperlink r:id="rId6" w:history="1">
        <w:r w:rsidR="00FC09DE" w:rsidRPr="00B13182">
          <w:rPr>
            <w:rStyle w:val="Hipersaitas"/>
          </w:rPr>
          <w:t>www.druskininkusavivaldybe.lt,</w:t>
        </w:r>
      </w:hyperlink>
      <w:r w:rsidRPr="00B13182">
        <w:rPr>
          <w:color w:val="000000" w:themeColor="text1"/>
        </w:rPr>
        <w:t xml:space="preserve"> </w:t>
      </w:r>
      <w:r w:rsidR="486A7BDC" w:rsidRPr="00B13182">
        <w:rPr>
          <w:color w:val="000000" w:themeColor="text1"/>
        </w:rPr>
        <w:t>S</w:t>
      </w:r>
      <w:r w:rsidRPr="00B13182">
        <w:rPr>
          <w:color w:val="000000" w:themeColor="text1"/>
        </w:rPr>
        <w:t>avivaldybės socialinių tinklų paskyroje, vietinėje spaudoje bei numatytose balsavimo vietose.</w:t>
      </w:r>
    </w:p>
    <w:p w:rsidR="2F58B24B" w:rsidRDefault="2F58B24B" w:rsidP="51CCFE31">
      <w:pPr>
        <w:pStyle w:val="Betarp"/>
        <w:ind w:firstLine="851"/>
        <w:jc w:val="both"/>
        <w:rPr>
          <w:rFonts w:ascii="Times New Roman" w:eastAsia="Times New Roman" w:hAnsi="Times New Roman" w:cs="Times New Roman"/>
          <w:color w:val="000000" w:themeColor="text1"/>
          <w:sz w:val="20"/>
          <w:szCs w:val="20"/>
        </w:rPr>
      </w:pPr>
      <w:r w:rsidRPr="00B13182">
        <w:rPr>
          <w:rFonts w:ascii="Times New Roman" w:eastAsia="Times New Roman" w:hAnsi="Times New Roman" w:cs="Times New Roman"/>
          <w:color w:val="000000" w:themeColor="text1"/>
          <w:sz w:val="20"/>
          <w:szCs w:val="20"/>
        </w:rPr>
        <w:t xml:space="preserve">5.3. Esu informuotas(-a), jog Druskininkų savivaldybės (toliau – Savivaldybė) administracija  (juridinio asmens kodas 188776264, adresas: Vilniaus al. 18, LT-66119 Druskininkai, tel. (8 313) 55 355, el. p. </w:t>
      </w:r>
      <w:hyperlink r:id="rId7">
        <w:r w:rsidRPr="00B13182">
          <w:rPr>
            <w:rStyle w:val="Hipersaitas"/>
            <w:rFonts w:ascii="Times New Roman" w:eastAsia="Times New Roman" w:hAnsi="Times New Roman" w:cs="Times New Roman"/>
            <w:sz w:val="20"/>
            <w:szCs w:val="20"/>
          </w:rPr>
          <w:t>info@druskininkai.lt</w:t>
        </w:r>
      </w:hyperlink>
      <w:r w:rsidRPr="00B13182">
        <w:rPr>
          <w:rFonts w:ascii="Times New Roman" w:eastAsia="Times New Roman" w:hAnsi="Times New Roman" w:cs="Times New Roman"/>
          <w:color w:val="000000" w:themeColor="text1"/>
          <w:sz w:val="20"/>
          <w:szCs w:val="20"/>
        </w:rPr>
        <w:t xml:space="preserve">),  tvarkydama asmens duomenis veikia kaip duomenų valdytojas. </w:t>
      </w:r>
    </w:p>
    <w:p w:rsidR="00B13182" w:rsidRPr="00B13182" w:rsidRDefault="00B13182" w:rsidP="51CCFE31">
      <w:pPr>
        <w:pStyle w:val="Betarp"/>
        <w:ind w:firstLine="851"/>
        <w:jc w:val="both"/>
        <w:rPr>
          <w:rFonts w:ascii="Times New Roman" w:eastAsia="Times New Roman" w:hAnsi="Times New Roman" w:cs="Times New Roman"/>
          <w:color w:val="000000" w:themeColor="text1"/>
          <w:sz w:val="20"/>
          <w:szCs w:val="20"/>
        </w:rPr>
      </w:pPr>
    </w:p>
    <w:p w:rsidR="00B048A7" w:rsidRPr="00B13182" w:rsidRDefault="00AF7160" w:rsidP="00CE1986">
      <w:pPr>
        <w:pStyle w:val="Betarp"/>
        <w:ind w:firstLine="851"/>
        <w:jc w:val="both"/>
        <w:rPr>
          <w:rFonts w:ascii="Times New Roman" w:eastAsia="Times New Roman" w:hAnsi="Times New Roman" w:cs="Times New Roman"/>
          <w:color w:val="000000" w:themeColor="text1"/>
          <w:sz w:val="20"/>
          <w:szCs w:val="20"/>
        </w:rPr>
      </w:pPr>
      <w:r w:rsidRPr="00B13182">
        <w:rPr>
          <w:rFonts w:ascii="Times New Roman" w:eastAsia="Times New Roman" w:hAnsi="Times New Roman"/>
          <w:sz w:val="20"/>
          <w:szCs w:val="20"/>
          <w:lang w:eastAsia="lt-LT"/>
        </w:rPr>
        <w:t xml:space="preserve">Aš, </w:t>
      </w:r>
      <w:r w:rsidR="00F47DE6">
        <w:rPr>
          <w:rFonts w:ascii="Times New Roman" w:eastAsia="Times New Roman" w:hAnsi="Times New Roman"/>
          <w:sz w:val="20"/>
          <w:szCs w:val="20"/>
          <w:lang w:eastAsia="lt-LT"/>
        </w:rPr>
        <w:t>RASA VAISIETIENĖ</w:t>
      </w:r>
      <w:r w:rsidRPr="00B13182">
        <w:rPr>
          <w:rFonts w:ascii="Times New Roman" w:eastAsia="Times New Roman" w:hAnsi="Times New Roman"/>
          <w:sz w:val="20"/>
          <w:szCs w:val="20"/>
          <w:lang w:eastAsia="lt-LT"/>
        </w:rPr>
        <w:t xml:space="preserve">, </w:t>
      </w:r>
      <w:r w:rsidRPr="00F47DE6">
        <w:rPr>
          <w:rFonts w:ascii="Times New Roman" w:eastAsia="Times New Roman" w:hAnsi="Times New Roman"/>
          <w:sz w:val="20"/>
          <w:szCs w:val="20"/>
          <w:u w:val="single"/>
          <w:lang w:eastAsia="lt-LT"/>
        </w:rPr>
        <w:t>sutinku</w:t>
      </w:r>
      <w:r w:rsidRPr="00B13182">
        <w:rPr>
          <w:rFonts w:ascii="Times New Roman" w:eastAsia="Times New Roman" w:hAnsi="Times New Roman"/>
          <w:sz w:val="20"/>
          <w:szCs w:val="20"/>
          <w:lang w:eastAsia="lt-LT"/>
        </w:rPr>
        <w:t xml:space="preserve">/nesutinku, kad šioje anketoje mano nurodytus asmens duomenis </w:t>
      </w:r>
      <w:r w:rsidR="2F58B24B" w:rsidRPr="00B13182">
        <w:rPr>
          <w:rFonts w:ascii="Times New Roman" w:eastAsia="Times New Roman" w:hAnsi="Times New Roman" w:cs="Times New Roman"/>
          <w:color w:val="000000" w:themeColor="text1"/>
          <w:sz w:val="20"/>
          <w:szCs w:val="20"/>
        </w:rPr>
        <w:t xml:space="preserve">Savivaldybės administracija tvarko vadovaujantis </w:t>
      </w:r>
      <w:r w:rsidR="00F4094B" w:rsidRPr="00B13182">
        <w:rPr>
          <w:rFonts w:ascii="Times New Roman" w:eastAsia="Times New Roman" w:hAnsi="Times New Roman" w:cs="Times New Roman"/>
          <w:color w:val="000000" w:themeColor="text1"/>
          <w:sz w:val="20"/>
          <w:szCs w:val="20"/>
        </w:rPr>
        <w:t>Bendruomenės iniciatyvų, skirtų gyvenamajai aplinkai gerinti, projektų atrankos ir finansavimo tvarkos aprašu</w:t>
      </w:r>
      <w:r w:rsidR="004F6F6E" w:rsidRPr="00B13182">
        <w:rPr>
          <w:rFonts w:ascii="Times New Roman" w:eastAsia="Times New Roman" w:hAnsi="Times New Roman" w:cs="Times New Roman"/>
          <w:color w:val="000000" w:themeColor="text1"/>
          <w:sz w:val="20"/>
          <w:szCs w:val="20"/>
        </w:rPr>
        <w:t xml:space="preserve">, </w:t>
      </w:r>
      <w:r w:rsidR="00B048A7" w:rsidRPr="00B13182">
        <w:rPr>
          <w:rFonts w:ascii="Times New Roman" w:eastAsia="Times New Roman" w:hAnsi="Times New Roman" w:cs="Times New Roman"/>
          <w:color w:val="000000" w:themeColor="text1"/>
          <w:sz w:val="20"/>
          <w:szCs w:val="20"/>
        </w:rPr>
        <w:t>Bendruoju duomenų apsaugos reglamentu (2016 m. balandžio 27 d. Europos Parlamento ir Tarybos reglamentas (ES) 2016/679 dėl fizinių asmenų apsaugos tvarkant asmens duomenis ir dėl laisvo tokių duomenų judėjimo ir kuriuo panaikinama Direktyva 95/46/EB)</w:t>
      </w:r>
      <w:r w:rsidR="004C7DD9" w:rsidRPr="00B13182">
        <w:rPr>
          <w:rFonts w:ascii="Times New Roman" w:eastAsia="Times New Roman" w:hAnsi="Times New Roman" w:cs="Times New Roman"/>
          <w:color w:val="000000" w:themeColor="text1"/>
          <w:sz w:val="20"/>
          <w:szCs w:val="20"/>
        </w:rPr>
        <w:t xml:space="preserve">, </w:t>
      </w:r>
      <w:r w:rsidR="004C7DD9" w:rsidRPr="00B13182">
        <w:rPr>
          <w:rFonts w:ascii="Times New Roman" w:hAnsi="Times New Roman" w:cs="Times New Roman"/>
          <w:sz w:val="20"/>
          <w:szCs w:val="20"/>
        </w:rPr>
        <w:t>nustatant projekto teikėjo tapatybę bei deklaruotos gyvenamosios vietos adresą.</w:t>
      </w:r>
    </w:p>
    <w:p w:rsidR="2F58B24B" w:rsidRPr="00B13182" w:rsidRDefault="2F58B24B" w:rsidP="51CCFE31">
      <w:pPr>
        <w:pStyle w:val="Betarp"/>
        <w:ind w:firstLine="851"/>
        <w:jc w:val="both"/>
        <w:rPr>
          <w:rFonts w:ascii="Times New Roman" w:eastAsia="Times New Roman" w:hAnsi="Times New Roman" w:cs="Times New Roman"/>
          <w:color w:val="000000" w:themeColor="text1"/>
          <w:sz w:val="20"/>
          <w:szCs w:val="20"/>
        </w:rPr>
      </w:pPr>
      <w:r w:rsidRPr="00B13182">
        <w:rPr>
          <w:rFonts w:ascii="Times New Roman" w:eastAsia="Times New Roman" w:hAnsi="Times New Roman" w:cs="Times New Roman"/>
          <w:color w:val="000000" w:themeColor="text1"/>
          <w:sz w:val="20"/>
          <w:szCs w:val="20"/>
        </w:rPr>
        <w:t>Asmens duomenys tvarkomi neautomatizuotomis priemonėmis susistemintuose rinkiniuose ir (arba) automatizuotomis priemonėmis.</w:t>
      </w:r>
    </w:p>
    <w:p w:rsidR="00224D86" w:rsidRPr="00B13182" w:rsidRDefault="00224D86" w:rsidP="51CCFE31">
      <w:pPr>
        <w:pStyle w:val="Betarp"/>
        <w:ind w:firstLine="851"/>
        <w:jc w:val="both"/>
        <w:rPr>
          <w:rFonts w:ascii="Times New Roman" w:eastAsia="Times New Roman" w:hAnsi="Times New Roman" w:cs="Times New Roman"/>
          <w:color w:val="000000" w:themeColor="text1"/>
          <w:sz w:val="20"/>
          <w:szCs w:val="20"/>
        </w:rPr>
      </w:pPr>
    </w:p>
    <w:p w:rsidR="2F58B24B" w:rsidRPr="00B13182" w:rsidRDefault="00F733D4" w:rsidP="51CCFE31">
      <w:pPr>
        <w:pStyle w:val="Betarp"/>
        <w:ind w:firstLine="851"/>
        <w:jc w:val="both"/>
        <w:rPr>
          <w:rFonts w:ascii="Times New Roman" w:eastAsia="Times New Roman" w:hAnsi="Times New Roman" w:cs="Times New Roman"/>
          <w:color w:val="000000" w:themeColor="text1"/>
          <w:sz w:val="20"/>
          <w:szCs w:val="20"/>
        </w:rPr>
      </w:pPr>
      <w:r w:rsidRPr="00B13182">
        <w:rPr>
          <w:rFonts w:ascii="Times New Roman" w:eastAsia="Times New Roman" w:hAnsi="Times New Roman"/>
          <w:sz w:val="20"/>
          <w:szCs w:val="20"/>
          <w:lang w:eastAsia="lt-LT"/>
        </w:rPr>
        <w:t xml:space="preserve">Aš, </w:t>
      </w:r>
      <w:r w:rsidR="00F47DE6">
        <w:rPr>
          <w:rFonts w:ascii="Times New Roman" w:eastAsia="Times New Roman" w:hAnsi="Times New Roman"/>
          <w:sz w:val="20"/>
          <w:szCs w:val="20"/>
          <w:lang w:eastAsia="lt-LT"/>
        </w:rPr>
        <w:t>RASA VAISIETIENĖ</w:t>
      </w:r>
      <w:r w:rsidRPr="00B13182">
        <w:rPr>
          <w:rFonts w:ascii="Times New Roman" w:eastAsia="Times New Roman" w:hAnsi="Times New Roman"/>
          <w:sz w:val="20"/>
          <w:szCs w:val="20"/>
          <w:lang w:eastAsia="lt-LT"/>
        </w:rPr>
        <w:t xml:space="preserve">,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w:t>
      </w:r>
      <w:hyperlink r:id="rId8">
        <w:r w:rsidR="00DC27DE" w:rsidRPr="00B13182">
          <w:rPr>
            <w:rStyle w:val="Hipersaitas"/>
            <w:rFonts w:ascii="Times New Roman" w:eastAsia="Times New Roman" w:hAnsi="Times New Roman" w:cs="Times New Roman"/>
            <w:sz w:val="20"/>
            <w:szCs w:val="20"/>
          </w:rPr>
          <w:t>www.druskininkusavivaldybe.lt</w:t>
        </w:r>
      </w:hyperlink>
      <w:r w:rsidR="00DC27DE" w:rsidRPr="00B13182">
        <w:rPr>
          <w:rFonts w:ascii="Times New Roman" w:eastAsia="Times New Roman" w:hAnsi="Times New Roman"/>
          <w:sz w:val="20"/>
          <w:szCs w:val="20"/>
          <w:lang w:eastAsia="lt-LT"/>
        </w:rPr>
        <w:t xml:space="preserve"> </w:t>
      </w:r>
      <w:r w:rsidR="0083602C" w:rsidRPr="00B13182">
        <w:rPr>
          <w:rFonts w:ascii="Times New Roman" w:eastAsia="Times New Roman" w:hAnsi="Times New Roman"/>
          <w:sz w:val="20"/>
          <w:szCs w:val="20"/>
          <w:lang w:eastAsia="lt-LT"/>
        </w:rPr>
        <w:t xml:space="preserve">ir </w:t>
      </w:r>
      <w:r w:rsidR="00DC27DE" w:rsidRPr="00B13182">
        <w:rPr>
          <w:rFonts w:ascii="Times New Roman" w:eastAsia="Times New Roman" w:hAnsi="Times New Roman"/>
          <w:sz w:val="20"/>
          <w:szCs w:val="20"/>
          <w:lang w:eastAsia="lt-LT"/>
        </w:rPr>
        <w:t>galiu</w:t>
      </w:r>
      <w:r w:rsidR="00DC27DE" w:rsidRPr="00B13182">
        <w:rPr>
          <w:rFonts w:ascii="Times New Roman" w:eastAsia="Times New Roman" w:hAnsi="Times New Roman" w:cs="Times New Roman"/>
          <w:color w:val="000000" w:themeColor="text1"/>
          <w:sz w:val="20"/>
          <w:szCs w:val="20"/>
        </w:rPr>
        <w:t xml:space="preserve"> </w:t>
      </w:r>
      <w:r w:rsidR="2F58B24B" w:rsidRPr="00B13182">
        <w:rPr>
          <w:rFonts w:ascii="Times New Roman" w:eastAsia="Times New Roman" w:hAnsi="Times New Roman" w:cs="Times New Roman"/>
          <w:color w:val="000000" w:themeColor="text1"/>
          <w:sz w:val="20"/>
          <w:szCs w:val="20"/>
        </w:rPr>
        <w:t xml:space="preserve">pateikti skundą Valstybinei duomenų apsaugos inspekcijai (L. Sapiegos g. 17, 10312 Vilnius) ar pasikonsultuoti su Druskininkų savivaldybės administracijos Duomenų apsaugos pareigūnu el. p. </w:t>
      </w:r>
      <w:hyperlink r:id="rId9">
        <w:r w:rsidR="2F58B24B" w:rsidRPr="00B13182">
          <w:rPr>
            <w:rStyle w:val="Hipersaitas"/>
            <w:rFonts w:ascii="Times New Roman" w:eastAsia="Times New Roman" w:hAnsi="Times New Roman" w:cs="Times New Roman"/>
            <w:sz w:val="20"/>
            <w:szCs w:val="20"/>
          </w:rPr>
          <w:t>dap@druskininkai.lt</w:t>
        </w:r>
      </w:hyperlink>
      <w:r w:rsidR="2F58B24B" w:rsidRPr="00B13182">
        <w:rPr>
          <w:rFonts w:ascii="Times New Roman" w:eastAsia="Times New Roman" w:hAnsi="Times New Roman" w:cs="Times New Roman"/>
          <w:color w:val="000000" w:themeColor="text1"/>
          <w:sz w:val="20"/>
          <w:szCs w:val="20"/>
        </w:rPr>
        <w:t xml:space="preserve"> arba tel. (8 313) 60 745.</w:t>
      </w:r>
    </w:p>
    <w:p w:rsidR="2F58B24B" w:rsidRPr="00B13182" w:rsidRDefault="2F58B24B" w:rsidP="005A71F8">
      <w:pPr>
        <w:tabs>
          <w:tab w:val="left" w:pos="9498"/>
        </w:tabs>
        <w:ind w:firstLine="851"/>
        <w:jc w:val="both"/>
        <w:rPr>
          <w:color w:val="000000" w:themeColor="text1"/>
        </w:rPr>
      </w:pPr>
      <w:r w:rsidRPr="00B13182">
        <w:rPr>
          <w:color w:val="000000" w:themeColor="text1"/>
        </w:rPr>
        <w:lastRenderedPageBreak/>
        <w:t>5.4. Savivaldybė gali teikti mano asmens duomenis informacinių sistemų ir registrų valdytojams arba iš jų duomenis gauti tiek, kiek tai būtina mano projektui įvykdyti. Duomenys gali būti teikiami arba gaunami iš informacinių sistemų ir registrų aprašytų Druskininkų savivaldybės asmens duomenų apsaugos politikoje.</w:t>
      </w:r>
    </w:p>
    <w:p w:rsidR="0069394B" w:rsidRDefault="0069394B" w:rsidP="00F31627">
      <w:pPr>
        <w:pStyle w:val="Pagrindiniotekstotrauka"/>
        <w:ind w:firstLine="0"/>
        <w:jc w:val="right"/>
        <w:rPr>
          <w:szCs w:val="24"/>
        </w:rPr>
      </w:pPr>
    </w:p>
    <w:p w:rsidR="0069394B" w:rsidRDefault="0069394B" w:rsidP="00F31627">
      <w:pPr>
        <w:pStyle w:val="Pagrindiniotekstotrauka"/>
        <w:ind w:firstLine="0"/>
        <w:jc w:val="right"/>
        <w:rPr>
          <w:szCs w:val="24"/>
        </w:rPr>
      </w:pPr>
    </w:p>
    <w:p w:rsidR="00F31627" w:rsidRPr="004C6C6D" w:rsidRDefault="00F31627" w:rsidP="00F31627">
      <w:pPr>
        <w:pStyle w:val="Pagrindiniotekstotrauka"/>
        <w:ind w:firstLine="0"/>
        <w:jc w:val="right"/>
        <w:rPr>
          <w:szCs w:val="24"/>
        </w:rPr>
      </w:pPr>
      <w:r w:rsidRPr="004C6C6D">
        <w:rPr>
          <w:szCs w:val="24"/>
        </w:rPr>
        <w:t>______________</w:t>
      </w:r>
      <w:r w:rsidRPr="004C6C6D">
        <w:rPr>
          <w:szCs w:val="24"/>
        </w:rPr>
        <w:tab/>
        <w:t xml:space="preserve">     ___</w:t>
      </w:r>
      <w:r w:rsidR="0069394B" w:rsidRPr="0069394B">
        <w:rPr>
          <w:szCs w:val="24"/>
          <w:u w:val="single"/>
        </w:rPr>
        <w:t xml:space="preserve">Rasa </w:t>
      </w:r>
      <w:proofErr w:type="spellStart"/>
      <w:r w:rsidR="0069394B" w:rsidRPr="0069394B">
        <w:rPr>
          <w:szCs w:val="24"/>
          <w:u w:val="single"/>
        </w:rPr>
        <w:t>Vaisietienė</w:t>
      </w:r>
      <w:proofErr w:type="spellEnd"/>
      <w:r w:rsidRPr="0069394B">
        <w:rPr>
          <w:szCs w:val="24"/>
          <w:u w:val="single"/>
        </w:rPr>
        <w:t>______</w:t>
      </w:r>
    </w:p>
    <w:p w:rsidR="00F31627" w:rsidRPr="00272E2E" w:rsidRDefault="0069394B" w:rsidP="0069394B">
      <w:pPr>
        <w:pStyle w:val="Pagrindiniotekstotrauka"/>
        <w:rPr>
          <w:rFonts w:eastAsia="Calibri"/>
          <w:sz w:val="20"/>
        </w:rPr>
      </w:pPr>
      <w:r>
        <w:rPr>
          <w:sz w:val="20"/>
        </w:rPr>
        <w:t xml:space="preserve">                                                                            </w:t>
      </w:r>
      <w:r w:rsidR="00F31627" w:rsidRPr="006C4301">
        <w:rPr>
          <w:sz w:val="20"/>
        </w:rPr>
        <w:t xml:space="preserve">(Parašas)                   </w:t>
      </w:r>
      <w:r w:rsidR="00F31627" w:rsidRPr="006C4301">
        <w:rPr>
          <w:sz w:val="20"/>
        </w:rPr>
        <w:tab/>
      </w:r>
      <w:r>
        <w:rPr>
          <w:sz w:val="20"/>
        </w:rPr>
        <w:t xml:space="preserve">                  </w:t>
      </w:r>
      <w:r w:rsidR="00F31627" w:rsidRPr="006C4301">
        <w:rPr>
          <w:sz w:val="20"/>
        </w:rPr>
        <w:t>(Vardas ir pavardė)</w:t>
      </w:r>
    </w:p>
    <w:sectPr w:rsidR="00F31627" w:rsidRPr="00272E2E" w:rsidSect="00BE47C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6873"/>
    <w:multiLevelType w:val="hybridMultilevel"/>
    <w:tmpl w:val="C368E74A"/>
    <w:lvl w:ilvl="0" w:tplc="0427000F">
      <w:start w:val="1"/>
      <w:numFmt w:val="decimal"/>
      <w:lvlText w:val="%1."/>
      <w:lvlJc w:val="left"/>
      <w:pPr>
        <w:ind w:left="765" w:hanging="360"/>
      </w:p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1" w15:restartNumberingAfterBreak="0">
    <w:nsid w:val="1E695166"/>
    <w:multiLevelType w:val="hybridMultilevel"/>
    <w:tmpl w:val="D53261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1337735"/>
    <w:multiLevelType w:val="hybridMultilevel"/>
    <w:tmpl w:val="DCA40B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7A92945"/>
    <w:multiLevelType w:val="multilevel"/>
    <w:tmpl w:val="D1A063FA"/>
    <w:lvl w:ilvl="0">
      <w:start w:val="1"/>
      <w:numFmt w:val="decimal"/>
      <w:lvlText w:val="%1."/>
      <w:lvlJc w:val="left"/>
      <w:pPr>
        <w:ind w:left="502" w:hanging="360"/>
      </w:pPr>
      <w:rPr>
        <w:rFonts w:hint="default"/>
        <w:b/>
        <w:i w:val="0"/>
      </w:rPr>
    </w:lvl>
    <w:lvl w:ilvl="1">
      <w:start w:val="1"/>
      <w:numFmt w:val="decimal"/>
      <w:isLgl/>
      <w:lvlText w:val="%1.%2."/>
      <w:lvlJc w:val="left"/>
      <w:pPr>
        <w:ind w:left="2588" w:hanging="1290"/>
      </w:pPr>
      <w:rPr>
        <w:rFonts w:hint="default"/>
      </w:rPr>
    </w:lvl>
    <w:lvl w:ilvl="2">
      <w:start w:val="1"/>
      <w:numFmt w:val="decimal"/>
      <w:isLgl/>
      <w:lvlText w:val="%1.%2.%3."/>
      <w:lvlJc w:val="left"/>
      <w:pPr>
        <w:ind w:left="3744" w:hanging="1290"/>
      </w:pPr>
      <w:rPr>
        <w:rFonts w:hint="default"/>
      </w:rPr>
    </w:lvl>
    <w:lvl w:ilvl="3">
      <w:start w:val="1"/>
      <w:numFmt w:val="decimal"/>
      <w:isLgl/>
      <w:lvlText w:val="%1.%2.%3.%4."/>
      <w:lvlJc w:val="left"/>
      <w:pPr>
        <w:ind w:left="4900" w:hanging="1290"/>
      </w:pPr>
      <w:rPr>
        <w:rFonts w:hint="default"/>
      </w:rPr>
    </w:lvl>
    <w:lvl w:ilvl="4">
      <w:start w:val="1"/>
      <w:numFmt w:val="decimal"/>
      <w:isLgl/>
      <w:lvlText w:val="%1.%2.%3.%4.%5."/>
      <w:lvlJc w:val="left"/>
      <w:pPr>
        <w:ind w:left="6056" w:hanging="1290"/>
      </w:pPr>
      <w:rPr>
        <w:rFonts w:hint="default"/>
      </w:rPr>
    </w:lvl>
    <w:lvl w:ilvl="5">
      <w:start w:val="1"/>
      <w:numFmt w:val="decimal"/>
      <w:isLgl/>
      <w:lvlText w:val="%1.%2.%3.%4.%5.%6."/>
      <w:lvlJc w:val="left"/>
      <w:pPr>
        <w:ind w:left="7212" w:hanging="1290"/>
      </w:pPr>
      <w:rPr>
        <w:rFonts w:hint="default"/>
      </w:rPr>
    </w:lvl>
    <w:lvl w:ilvl="6">
      <w:start w:val="1"/>
      <w:numFmt w:val="decimal"/>
      <w:isLgl/>
      <w:lvlText w:val="%1.%2.%3.%4.%5.%6.%7."/>
      <w:lvlJc w:val="left"/>
      <w:pPr>
        <w:ind w:left="8518" w:hanging="1440"/>
      </w:pPr>
      <w:rPr>
        <w:rFonts w:hint="default"/>
      </w:rPr>
    </w:lvl>
    <w:lvl w:ilvl="7">
      <w:start w:val="1"/>
      <w:numFmt w:val="decimal"/>
      <w:isLgl/>
      <w:lvlText w:val="%1.%2.%3.%4.%5.%6.%7.%8."/>
      <w:lvlJc w:val="left"/>
      <w:pPr>
        <w:ind w:left="9674" w:hanging="1440"/>
      </w:pPr>
      <w:rPr>
        <w:rFonts w:hint="default"/>
      </w:rPr>
    </w:lvl>
    <w:lvl w:ilvl="8">
      <w:start w:val="1"/>
      <w:numFmt w:val="decimal"/>
      <w:isLgl/>
      <w:lvlText w:val="%1.%2.%3.%4.%5.%6.%7.%8.%9."/>
      <w:lvlJc w:val="left"/>
      <w:pPr>
        <w:ind w:left="11190" w:hanging="1800"/>
      </w:pPr>
      <w:rPr>
        <w:rFonts w:hint="default"/>
      </w:rPr>
    </w:lvl>
  </w:abstractNum>
  <w:abstractNum w:abstractNumId="4" w15:restartNumberingAfterBreak="0">
    <w:nsid w:val="5C282314"/>
    <w:multiLevelType w:val="hybridMultilevel"/>
    <w:tmpl w:val="F12499CC"/>
    <w:lvl w:ilvl="0" w:tplc="0427000F">
      <w:start w:val="1"/>
      <w:numFmt w:val="decimal"/>
      <w:lvlText w:val="%1."/>
      <w:lvlJc w:val="left"/>
      <w:pPr>
        <w:ind w:left="784" w:hanging="360"/>
      </w:pPr>
    </w:lvl>
    <w:lvl w:ilvl="1" w:tplc="04270019" w:tentative="1">
      <w:start w:val="1"/>
      <w:numFmt w:val="lowerLetter"/>
      <w:lvlText w:val="%2."/>
      <w:lvlJc w:val="left"/>
      <w:pPr>
        <w:ind w:left="1504" w:hanging="360"/>
      </w:pPr>
    </w:lvl>
    <w:lvl w:ilvl="2" w:tplc="0427001B" w:tentative="1">
      <w:start w:val="1"/>
      <w:numFmt w:val="lowerRoman"/>
      <w:lvlText w:val="%3."/>
      <w:lvlJc w:val="right"/>
      <w:pPr>
        <w:ind w:left="2224" w:hanging="180"/>
      </w:pPr>
    </w:lvl>
    <w:lvl w:ilvl="3" w:tplc="0427000F" w:tentative="1">
      <w:start w:val="1"/>
      <w:numFmt w:val="decimal"/>
      <w:lvlText w:val="%4."/>
      <w:lvlJc w:val="left"/>
      <w:pPr>
        <w:ind w:left="2944" w:hanging="360"/>
      </w:pPr>
    </w:lvl>
    <w:lvl w:ilvl="4" w:tplc="04270019" w:tentative="1">
      <w:start w:val="1"/>
      <w:numFmt w:val="lowerLetter"/>
      <w:lvlText w:val="%5."/>
      <w:lvlJc w:val="left"/>
      <w:pPr>
        <w:ind w:left="3664" w:hanging="360"/>
      </w:pPr>
    </w:lvl>
    <w:lvl w:ilvl="5" w:tplc="0427001B" w:tentative="1">
      <w:start w:val="1"/>
      <w:numFmt w:val="lowerRoman"/>
      <w:lvlText w:val="%6."/>
      <w:lvlJc w:val="right"/>
      <w:pPr>
        <w:ind w:left="4384" w:hanging="180"/>
      </w:pPr>
    </w:lvl>
    <w:lvl w:ilvl="6" w:tplc="0427000F" w:tentative="1">
      <w:start w:val="1"/>
      <w:numFmt w:val="decimal"/>
      <w:lvlText w:val="%7."/>
      <w:lvlJc w:val="left"/>
      <w:pPr>
        <w:ind w:left="5104" w:hanging="360"/>
      </w:pPr>
    </w:lvl>
    <w:lvl w:ilvl="7" w:tplc="04270019" w:tentative="1">
      <w:start w:val="1"/>
      <w:numFmt w:val="lowerLetter"/>
      <w:lvlText w:val="%8."/>
      <w:lvlJc w:val="left"/>
      <w:pPr>
        <w:ind w:left="5824" w:hanging="360"/>
      </w:pPr>
    </w:lvl>
    <w:lvl w:ilvl="8" w:tplc="0427001B" w:tentative="1">
      <w:start w:val="1"/>
      <w:numFmt w:val="lowerRoman"/>
      <w:lvlText w:val="%9."/>
      <w:lvlJc w:val="right"/>
      <w:pPr>
        <w:ind w:left="654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0C1A03"/>
    <w:rsid w:val="000030E5"/>
    <w:rsid w:val="000165EF"/>
    <w:rsid w:val="00022399"/>
    <w:rsid w:val="000230E1"/>
    <w:rsid w:val="000235E9"/>
    <w:rsid w:val="00025323"/>
    <w:rsid w:val="00030C38"/>
    <w:rsid w:val="00050A80"/>
    <w:rsid w:val="00055553"/>
    <w:rsid w:val="00055679"/>
    <w:rsid w:val="000601C7"/>
    <w:rsid w:val="000613B0"/>
    <w:rsid w:val="000631BB"/>
    <w:rsid w:val="00065100"/>
    <w:rsid w:val="00072104"/>
    <w:rsid w:val="00073B33"/>
    <w:rsid w:val="00090ECB"/>
    <w:rsid w:val="000A202A"/>
    <w:rsid w:val="000B1113"/>
    <w:rsid w:val="000B689A"/>
    <w:rsid w:val="000C1A03"/>
    <w:rsid w:val="000C4E62"/>
    <w:rsid w:val="000F4A01"/>
    <w:rsid w:val="000F74B6"/>
    <w:rsid w:val="000F7B8E"/>
    <w:rsid w:val="00101B28"/>
    <w:rsid w:val="00101FD5"/>
    <w:rsid w:val="00106432"/>
    <w:rsid w:val="00110E99"/>
    <w:rsid w:val="00113D71"/>
    <w:rsid w:val="0012685B"/>
    <w:rsid w:val="00143B83"/>
    <w:rsid w:val="001440C3"/>
    <w:rsid w:val="00146B4B"/>
    <w:rsid w:val="00147A4B"/>
    <w:rsid w:val="00177C82"/>
    <w:rsid w:val="00190382"/>
    <w:rsid w:val="00192D07"/>
    <w:rsid w:val="00193971"/>
    <w:rsid w:val="00196663"/>
    <w:rsid w:val="00196F30"/>
    <w:rsid w:val="0019702D"/>
    <w:rsid w:val="001A1272"/>
    <w:rsid w:val="001A5468"/>
    <w:rsid w:val="001A80F8"/>
    <w:rsid w:val="001C6B36"/>
    <w:rsid w:val="001C7A2E"/>
    <w:rsid w:val="001C7E98"/>
    <w:rsid w:val="001D086B"/>
    <w:rsid w:val="001E20FF"/>
    <w:rsid w:val="001E32EE"/>
    <w:rsid w:val="001F181E"/>
    <w:rsid w:val="002019F5"/>
    <w:rsid w:val="0020282A"/>
    <w:rsid w:val="002064B5"/>
    <w:rsid w:val="00211752"/>
    <w:rsid w:val="00220705"/>
    <w:rsid w:val="00224D86"/>
    <w:rsid w:val="00230C82"/>
    <w:rsid w:val="002403EC"/>
    <w:rsid w:val="0024043F"/>
    <w:rsid w:val="00240485"/>
    <w:rsid w:val="00242A27"/>
    <w:rsid w:val="00244443"/>
    <w:rsid w:val="0026353D"/>
    <w:rsid w:val="00265BD1"/>
    <w:rsid w:val="0027157F"/>
    <w:rsid w:val="00272E2E"/>
    <w:rsid w:val="00273A1D"/>
    <w:rsid w:val="0027F01A"/>
    <w:rsid w:val="00295CF1"/>
    <w:rsid w:val="00296982"/>
    <w:rsid w:val="002B24A9"/>
    <w:rsid w:val="002B63DB"/>
    <w:rsid w:val="002D0060"/>
    <w:rsid w:val="002D00E8"/>
    <w:rsid w:val="002E6600"/>
    <w:rsid w:val="002F2C20"/>
    <w:rsid w:val="00307B5D"/>
    <w:rsid w:val="00310AAE"/>
    <w:rsid w:val="003137FE"/>
    <w:rsid w:val="003256EA"/>
    <w:rsid w:val="00340350"/>
    <w:rsid w:val="00352023"/>
    <w:rsid w:val="00352CA0"/>
    <w:rsid w:val="00363479"/>
    <w:rsid w:val="0036694C"/>
    <w:rsid w:val="00367705"/>
    <w:rsid w:val="00376006"/>
    <w:rsid w:val="00377109"/>
    <w:rsid w:val="00382663"/>
    <w:rsid w:val="00387717"/>
    <w:rsid w:val="00387F5F"/>
    <w:rsid w:val="00397B40"/>
    <w:rsid w:val="003A16A6"/>
    <w:rsid w:val="003B0749"/>
    <w:rsid w:val="003B12A7"/>
    <w:rsid w:val="003B5CC9"/>
    <w:rsid w:val="003D045F"/>
    <w:rsid w:val="003D12B6"/>
    <w:rsid w:val="003D5B31"/>
    <w:rsid w:val="00402686"/>
    <w:rsid w:val="00405F09"/>
    <w:rsid w:val="00406725"/>
    <w:rsid w:val="004147DD"/>
    <w:rsid w:val="004234EA"/>
    <w:rsid w:val="00435358"/>
    <w:rsid w:val="004442D5"/>
    <w:rsid w:val="00454FD3"/>
    <w:rsid w:val="004572FE"/>
    <w:rsid w:val="0046137E"/>
    <w:rsid w:val="004646AA"/>
    <w:rsid w:val="00474D9E"/>
    <w:rsid w:val="00481C5A"/>
    <w:rsid w:val="00483688"/>
    <w:rsid w:val="00484485"/>
    <w:rsid w:val="004934E2"/>
    <w:rsid w:val="00497689"/>
    <w:rsid w:val="004A423B"/>
    <w:rsid w:val="004A71D4"/>
    <w:rsid w:val="004A75E9"/>
    <w:rsid w:val="004C26C6"/>
    <w:rsid w:val="004C6F62"/>
    <w:rsid w:val="004C7DD9"/>
    <w:rsid w:val="004D1104"/>
    <w:rsid w:val="004E27EE"/>
    <w:rsid w:val="004E6495"/>
    <w:rsid w:val="004F6F6E"/>
    <w:rsid w:val="00502BA6"/>
    <w:rsid w:val="00506197"/>
    <w:rsid w:val="00507BEB"/>
    <w:rsid w:val="00510B8E"/>
    <w:rsid w:val="00522329"/>
    <w:rsid w:val="0052250F"/>
    <w:rsid w:val="00522EFB"/>
    <w:rsid w:val="00534EF9"/>
    <w:rsid w:val="00535B1F"/>
    <w:rsid w:val="00540967"/>
    <w:rsid w:val="00547A61"/>
    <w:rsid w:val="00553432"/>
    <w:rsid w:val="00555688"/>
    <w:rsid w:val="00556825"/>
    <w:rsid w:val="005646E8"/>
    <w:rsid w:val="005713CA"/>
    <w:rsid w:val="00574E22"/>
    <w:rsid w:val="0057552B"/>
    <w:rsid w:val="0058081E"/>
    <w:rsid w:val="0058172B"/>
    <w:rsid w:val="00583EE8"/>
    <w:rsid w:val="00585E2E"/>
    <w:rsid w:val="0059418F"/>
    <w:rsid w:val="00595848"/>
    <w:rsid w:val="005A71F8"/>
    <w:rsid w:val="005C1744"/>
    <w:rsid w:val="005D3D87"/>
    <w:rsid w:val="005D642B"/>
    <w:rsid w:val="005E7A5D"/>
    <w:rsid w:val="005F1598"/>
    <w:rsid w:val="005F44BB"/>
    <w:rsid w:val="00610C92"/>
    <w:rsid w:val="0061480A"/>
    <w:rsid w:val="0061B51C"/>
    <w:rsid w:val="0062164B"/>
    <w:rsid w:val="00626297"/>
    <w:rsid w:val="0062774D"/>
    <w:rsid w:val="006365CA"/>
    <w:rsid w:val="006377FE"/>
    <w:rsid w:val="00638E25"/>
    <w:rsid w:val="006429A0"/>
    <w:rsid w:val="00653EF3"/>
    <w:rsid w:val="00662EAF"/>
    <w:rsid w:val="00665E70"/>
    <w:rsid w:val="00666D92"/>
    <w:rsid w:val="00667064"/>
    <w:rsid w:val="0067059E"/>
    <w:rsid w:val="006817D5"/>
    <w:rsid w:val="006863DA"/>
    <w:rsid w:val="0069394B"/>
    <w:rsid w:val="006B1BA3"/>
    <w:rsid w:val="006B40FC"/>
    <w:rsid w:val="006C2720"/>
    <w:rsid w:val="006C4301"/>
    <w:rsid w:val="006C48AF"/>
    <w:rsid w:val="006D244F"/>
    <w:rsid w:val="006D29D0"/>
    <w:rsid w:val="006D5395"/>
    <w:rsid w:val="006D75B4"/>
    <w:rsid w:val="006E0017"/>
    <w:rsid w:val="006F6442"/>
    <w:rsid w:val="007075DC"/>
    <w:rsid w:val="00711833"/>
    <w:rsid w:val="00711BAB"/>
    <w:rsid w:val="007160A8"/>
    <w:rsid w:val="00717958"/>
    <w:rsid w:val="00721160"/>
    <w:rsid w:val="00723781"/>
    <w:rsid w:val="00726332"/>
    <w:rsid w:val="00730746"/>
    <w:rsid w:val="00731954"/>
    <w:rsid w:val="00741F15"/>
    <w:rsid w:val="00743AF6"/>
    <w:rsid w:val="0074498A"/>
    <w:rsid w:val="00753D28"/>
    <w:rsid w:val="00756A33"/>
    <w:rsid w:val="00762D26"/>
    <w:rsid w:val="007635F3"/>
    <w:rsid w:val="00772605"/>
    <w:rsid w:val="00773BE0"/>
    <w:rsid w:val="0078093A"/>
    <w:rsid w:val="0078392C"/>
    <w:rsid w:val="00785D89"/>
    <w:rsid w:val="007941FE"/>
    <w:rsid w:val="007A331D"/>
    <w:rsid w:val="007A3571"/>
    <w:rsid w:val="007A40E8"/>
    <w:rsid w:val="007B4617"/>
    <w:rsid w:val="007C1395"/>
    <w:rsid w:val="007F3975"/>
    <w:rsid w:val="007F50FC"/>
    <w:rsid w:val="008073A4"/>
    <w:rsid w:val="008138EB"/>
    <w:rsid w:val="00813FAD"/>
    <w:rsid w:val="008187B8"/>
    <w:rsid w:val="00821B82"/>
    <w:rsid w:val="008224C8"/>
    <w:rsid w:val="00824153"/>
    <w:rsid w:val="00831FE4"/>
    <w:rsid w:val="008328EA"/>
    <w:rsid w:val="0083602C"/>
    <w:rsid w:val="008464EC"/>
    <w:rsid w:val="00851381"/>
    <w:rsid w:val="00852FAC"/>
    <w:rsid w:val="0085493F"/>
    <w:rsid w:val="00857174"/>
    <w:rsid w:val="00861A39"/>
    <w:rsid w:val="008641CB"/>
    <w:rsid w:val="008701BD"/>
    <w:rsid w:val="0088171B"/>
    <w:rsid w:val="00883F8B"/>
    <w:rsid w:val="008869A2"/>
    <w:rsid w:val="00890F74"/>
    <w:rsid w:val="008A45A3"/>
    <w:rsid w:val="008B0968"/>
    <w:rsid w:val="008B2B17"/>
    <w:rsid w:val="008B7515"/>
    <w:rsid w:val="008C0DB0"/>
    <w:rsid w:val="008C6F59"/>
    <w:rsid w:val="008C7032"/>
    <w:rsid w:val="008C74D6"/>
    <w:rsid w:val="008D3159"/>
    <w:rsid w:val="008D7173"/>
    <w:rsid w:val="008D78CE"/>
    <w:rsid w:val="008D7E86"/>
    <w:rsid w:val="008E4281"/>
    <w:rsid w:val="008F0482"/>
    <w:rsid w:val="008F75F5"/>
    <w:rsid w:val="0090708D"/>
    <w:rsid w:val="00911783"/>
    <w:rsid w:val="0092030E"/>
    <w:rsid w:val="00927B7E"/>
    <w:rsid w:val="00930612"/>
    <w:rsid w:val="0093105A"/>
    <w:rsid w:val="00931F09"/>
    <w:rsid w:val="00933C19"/>
    <w:rsid w:val="0094362D"/>
    <w:rsid w:val="009441CB"/>
    <w:rsid w:val="00956742"/>
    <w:rsid w:val="00960852"/>
    <w:rsid w:val="00962BD2"/>
    <w:rsid w:val="009637C0"/>
    <w:rsid w:val="00965635"/>
    <w:rsid w:val="00972A04"/>
    <w:rsid w:val="009749CB"/>
    <w:rsid w:val="009833F6"/>
    <w:rsid w:val="0098593B"/>
    <w:rsid w:val="00986052"/>
    <w:rsid w:val="009900B1"/>
    <w:rsid w:val="00991FD6"/>
    <w:rsid w:val="009930AD"/>
    <w:rsid w:val="00994F3F"/>
    <w:rsid w:val="00996115"/>
    <w:rsid w:val="009A087A"/>
    <w:rsid w:val="009B417E"/>
    <w:rsid w:val="009C41ED"/>
    <w:rsid w:val="009D04F3"/>
    <w:rsid w:val="009D44FF"/>
    <w:rsid w:val="009E043D"/>
    <w:rsid w:val="009F5A91"/>
    <w:rsid w:val="00A01EDA"/>
    <w:rsid w:val="00A038BF"/>
    <w:rsid w:val="00A21EFC"/>
    <w:rsid w:val="00A27894"/>
    <w:rsid w:val="00A46B1C"/>
    <w:rsid w:val="00A47975"/>
    <w:rsid w:val="00A50BBE"/>
    <w:rsid w:val="00A54D0D"/>
    <w:rsid w:val="00A60447"/>
    <w:rsid w:val="00A62F6F"/>
    <w:rsid w:val="00A65994"/>
    <w:rsid w:val="00A70162"/>
    <w:rsid w:val="00A701B0"/>
    <w:rsid w:val="00A73BEC"/>
    <w:rsid w:val="00A754C7"/>
    <w:rsid w:val="00A761A2"/>
    <w:rsid w:val="00A840AA"/>
    <w:rsid w:val="00A91B6E"/>
    <w:rsid w:val="00A9305A"/>
    <w:rsid w:val="00A94629"/>
    <w:rsid w:val="00A948FA"/>
    <w:rsid w:val="00AA3367"/>
    <w:rsid w:val="00AA4D50"/>
    <w:rsid w:val="00AB1955"/>
    <w:rsid w:val="00AB77B4"/>
    <w:rsid w:val="00AD4B8B"/>
    <w:rsid w:val="00AE09DF"/>
    <w:rsid w:val="00AE13F5"/>
    <w:rsid w:val="00AF7160"/>
    <w:rsid w:val="00AF787E"/>
    <w:rsid w:val="00B048A7"/>
    <w:rsid w:val="00B062AD"/>
    <w:rsid w:val="00B110B1"/>
    <w:rsid w:val="00B13182"/>
    <w:rsid w:val="00B20CAC"/>
    <w:rsid w:val="00B22A1C"/>
    <w:rsid w:val="00B43670"/>
    <w:rsid w:val="00B443A7"/>
    <w:rsid w:val="00B45709"/>
    <w:rsid w:val="00B474C1"/>
    <w:rsid w:val="00B5542A"/>
    <w:rsid w:val="00B55B29"/>
    <w:rsid w:val="00B56D0B"/>
    <w:rsid w:val="00B56EE1"/>
    <w:rsid w:val="00B57934"/>
    <w:rsid w:val="00B67090"/>
    <w:rsid w:val="00B708B5"/>
    <w:rsid w:val="00B70B3D"/>
    <w:rsid w:val="00B73D67"/>
    <w:rsid w:val="00B87B46"/>
    <w:rsid w:val="00B91543"/>
    <w:rsid w:val="00B91589"/>
    <w:rsid w:val="00B95DA5"/>
    <w:rsid w:val="00BA789A"/>
    <w:rsid w:val="00BC510B"/>
    <w:rsid w:val="00BC7C0C"/>
    <w:rsid w:val="00BD3468"/>
    <w:rsid w:val="00BE0C0A"/>
    <w:rsid w:val="00BE2D90"/>
    <w:rsid w:val="00BE3F9E"/>
    <w:rsid w:val="00BE47CE"/>
    <w:rsid w:val="00BE4F2E"/>
    <w:rsid w:val="00BE5F76"/>
    <w:rsid w:val="00BF00A8"/>
    <w:rsid w:val="00BF03CF"/>
    <w:rsid w:val="00BF22C5"/>
    <w:rsid w:val="00C116D5"/>
    <w:rsid w:val="00C1459A"/>
    <w:rsid w:val="00C23614"/>
    <w:rsid w:val="00C23DD0"/>
    <w:rsid w:val="00C32083"/>
    <w:rsid w:val="00C3263F"/>
    <w:rsid w:val="00C338BF"/>
    <w:rsid w:val="00C35761"/>
    <w:rsid w:val="00C438BE"/>
    <w:rsid w:val="00C44A31"/>
    <w:rsid w:val="00C5098F"/>
    <w:rsid w:val="00C54787"/>
    <w:rsid w:val="00C64247"/>
    <w:rsid w:val="00C64471"/>
    <w:rsid w:val="00C6606E"/>
    <w:rsid w:val="00C7228A"/>
    <w:rsid w:val="00C76BA1"/>
    <w:rsid w:val="00C85071"/>
    <w:rsid w:val="00C87CE7"/>
    <w:rsid w:val="00C94C20"/>
    <w:rsid w:val="00CA34EE"/>
    <w:rsid w:val="00CA78E1"/>
    <w:rsid w:val="00CB5F7A"/>
    <w:rsid w:val="00CB7BBE"/>
    <w:rsid w:val="00CB7D53"/>
    <w:rsid w:val="00CC7F21"/>
    <w:rsid w:val="00CD0458"/>
    <w:rsid w:val="00CD0FC6"/>
    <w:rsid w:val="00CD507F"/>
    <w:rsid w:val="00CD53A5"/>
    <w:rsid w:val="00CD7769"/>
    <w:rsid w:val="00CD7F73"/>
    <w:rsid w:val="00CE0ADB"/>
    <w:rsid w:val="00CE1986"/>
    <w:rsid w:val="00CE232F"/>
    <w:rsid w:val="00CE3D8D"/>
    <w:rsid w:val="00CE795B"/>
    <w:rsid w:val="00CE7CEC"/>
    <w:rsid w:val="00CF0682"/>
    <w:rsid w:val="00D01B39"/>
    <w:rsid w:val="00D064FA"/>
    <w:rsid w:val="00D07AF3"/>
    <w:rsid w:val="00D15329"/>
    <w:rsid w:val="00D17483"/>
    <w:rsid w:val="00D1748E"/>
    <w:rsid w:val="00D20803"/>
    <w:rsid w:val="00D230A4"/>
    <w:rsid w:val="00D24954"/>
    <w:rsid w:val="00D25DBA"/>
    <w:rsid w:val="00D32073"/>
    <w:rsid w:val="00D35A08"/>
    <w:rsid w:val="00D36675"/>
    <w:rsid w:val="00D457E8"/>
    <w:rsid w:val="00D46C74"/>
    <w:rsid w:val="00D5436A"/>
    <w:rsid w:val="00D54879"/>
    <w:rsid w:val="00D55338"/>
    <w:rsid w:val="00D5751F"/>
    <w:rsid w:val="00D60FC4"/>
    <w:rsid w:val="00D6432D"/>
    <w:rsid w:val="00D643CE"/>
    <w:rsid w:val="00D72BB9"/>
    <w:rsid w:val="00D732AC"/>
    <w:rsid w:val="00D73660"/>
    <w:rsid w:val="00D80079"/>
    <w:rsid w:val="00D84491"/>
    <w:rsid w:val="00D95036"/>
    <w:rsid w:val="00DA3E6F"/>
    <w:rsid w:val="00DA52E4"/>
    <w:rsid w:val="00DA5AD4"/>
    <w:rsid w:val="00DA7A0C"/>
    <w:rsid w:val="00DB6C2F"/>
    <w:rsid w:val="00DC1FEA"/>
    <w:rsid w:val="00DC27DE"/>
    <w:rsid w:val="00DD612E"/>
    <w:rsid w:val="00DD6CD8"/>
    <w:rsid w:val="00DE6C27"/>
    <w:rsid w:val="00DF284C"/>
    <w:rsid w:val="00DF45F1"/>
    <w:rsid w:val="00E05364"/>
    <w:rsid w:val="00E1737C"/>
    <w:rsid w:val="00E1792E"/>
    <w:rsid w:val="00E21A23"/>
    <w:rsid w:val="00E26D7E"/>
    <w:rsid w:val="00E30934"/>
    <w:rsid w:val="00E35FD0"/>
    <w:rsid w:val="00E3C910"/>
    <w:rsid w:val="00E44D0B"/>
    <w:rsid w:val="00E60B8C"/>
    <w:rsid w:val="00E62D63"/>
    <w:rsid w:val="00E709FF"/>
    <w:rsid w:val="00E73E99"/>
    <w:rsid w:val="00E76F37"/>
    <w:rsid w:val="00E81FDB"/>
    <w:rsid w:val="00E834A8"/>
    <w:rsid w:val="00E95B8B"/>
    <w:rsid w:val="00EA153D"/>
    <w:rsid w:val="00EB10B1"/>
    <w:rsid w:val="00EB1759"/>
    <w:rsid w:val="00EB5870"/>
    <w:rsid w:val="00EB64DE"/>
    <w:rsid w:val="00EC2F09"/>
    <w:rsid w:val="00EC6167"/>
    <w:rsid w:val="00EC684F"/>
    <w:rsid w:val="00ED523B"/>
    <w:rsid w:val="00EE2B9B"/>
    <w:rsid w:val="00EE46B3"/>
    <w:rsid w:val="00EF0EC8"/>
    <w:rsid w:val="00EF194F"/>
    <w:rsid w:val="00EF284B"/>
    <w:rsid w:val="00F02EF1"/>
    <w:rsid w:val="00F234DD"/>
    <w:rsid w:val="00F31627"/>
    <w:rsid w:val="00F35345"/>
    <w:rsid w:val="00F37993"/>
    <w:rsid w:val="00F4094B"/>
    <w:rsid w:val="00F41091"/>
    <w:rsid w:val="00F43559"/>
    <w:rsid w:val="00F47DE6"/>
    <w:rsid w:val="00F503E7"/>
    <w:rsid w:val="00F615D1"/>
    <w:rsid w:val="00F710C4"/>
    <w:rsid w:val="00F733D4"/>
    <w:rsid w:val="00F736B5"/>
    <w:rsid w:val="00F81A68"/>
    <w:rsid w:val="00F81ABF"/>
    <w:rsid w:val="00F85C14"/>
    <w:rsid w:val="00F90D7E"/>
    <w:rsid w:val="00F955E8"/>
    <w:rsid w:val="00FA1944"/>
    <w:rsid w:val="00FA2359"/>
    <w:rsid w:val="00FA5204"/>
    <w:rsid w:val="00FA66E8"/>
    <w:rsid w:val="00FA70D5"/>
    <w:rsid w:val="00FB30CC"/>
    <w:rsid w:val="00FC09DE"/>
    <w:rsid w:val="00FC122D"/>
    <w:rsid w:val="00FC41AA"/>
    <w:rsid w:val="00FC797C"/>
    <w:rsid w:val="00FD49EF"/>
    <w:rsid w:val="00FE1C89"/>
    <w:rsid w:val="00FE507E"/>
    <w:rsid w:val="00FE6D2D"/>
    <w:rsid w:val="00FF1CE4"/>
    <w:rsid w:val="0111BC73"/>
    <w:rsid w:val="015E683C"/>
    <w:rsid w:val="01B517D1"/>
    <w:rsid w:val="01D0DA7C"/>
    <w:rsid w:val="023F0338"/>
    <w:rsid w:val="02BAA167"/>
    <w:rsid w:val="030988B5"/>
    <w:rsid w:val="03148FEA"/>
    <w:rsid w:val="03345B3E"/>
    <w:rsid w:val="03383F20"/>
    <w:rsid w:val="0383839F"/>
    <w:rsid w:val="039B3148"/>
    <w:rsid w:val="03C3B184"/>
    <w:rsid w:val="046A1E4C"/>
    <w:rsid w:val="0481DCB1"/>
    <w:rsid w:val="04EA00A4"/>
    <w:rsid w:val="05034EC3"/>
    <w:rsid w:val="05311593"/>
    <w:rsid w:val="05389FEE"/>
    <w:rsid w:val="0578BF59"/>
    <w:rsid w:val="058A3F12"/>
    <w:rsid w:val="05E55A8C"/>
    <w:rsid w:val="06435F34"/>
    <w:rsid w:val="068390C6"/>
    <w:rsid w:val="07022D6C"/>
    <w:rsid w:val="071D236D"/>
    <w:rsid w:val="071DC042"/>
    <w:rsid w:val="074FE366"/>
    <w:rsid w:val="07F48C3D"/>
    <w:rsid w:val="0818327A"/>
    <w:rsid w:val="081D3618"/>
    <w:rsid w:val="0864957F"/>
    <w:rsid w:val="087E52DD"/>
    <w:rsid w:val="08967F9C"/>
    <w:rsid w:val="08AF760D"/>
    <w:rsid w:val="090FEFDD"/>
    <w:rsid w:val="0937DA07"/>
    <w:rsid w:val="099A11F2"/>
    <w:rsid w:val="09D259DF"/>
    <w:rsid w:val="0A23BF36"/>
    <w:rsid w:val="0A394BFC"/>
    <w:rsid w:val="0A74DCF8"/>
    <w:rsid w:val="0ABC4474"/>
    <w:rsid w:val="0ADAA48A"/>
    <w:rsid w:val="0ADD9BFD"/>
    <w:rsid w:val="0B0F4873"/>
    <w:rsid w:val="0B22DEB3"/>
    <w:rsid w:val="0B75C348"/>
    <w:rsid w:val="0B9790AC"/>
    <w:rsid w:val="0CDA3FE9"/>
    <w:rsid w:val="0CEB87CF"/>
    <w:rsid w:val="0D10BD8D"/>
    <w:rsid w:val="0D7EE8C0"/>
    <w:rsid w:val="0D8E84E2"/>
    <w:rsid w:val="0DE56637"/>
    <w:rsid w:val="0E1C0430"/>
    <w:rsid w:val="0E30B4B4"/>
    <w:rsid w:val="0E3217DB"/>
    <w:rsid w:val="0E33CC32"/>
    <w:rsid w:val="0E95152F"/>
    <w:rsid w:val="0EB2C21B"/>
    <w:rsid w:val="0EFB4F77"/>
    <w:rsid w:val="0F9EBEC6"/>
    <w:rsid w:val="0FCC5244"/>
    <w:rsid w:val="103C9EF5"/>
    <w:rsid w:val="10612E19"/>
    <w:rsid w:val="10724F98"/>
    <w:rsid w:val="1096D7C1"/>
    <w:rsid w:val="109B277A"/>
    <w:rsid w:val="10EC1816"/>
    <w:rsid w:val="10F3C81D"/>
    <w:rsid w:val="116889C3"/>
    <w:rsid w:val="116D7F7A"/>
    <w:rsid w:val="118F2AFA"/>
    <w:rsid w:val="11B362F1"/>
    <w:rsid w:val="11B9EBD4"/>
    <w:rsid w:val="11DA3AD2"/>
    <w:rsid w:val="11FC2A7E"/>
    <w:rsid w:val="122C203F"/>
    <w:rsid w:val="12812865"/>
    <w:rsid w:val="129783A3"/>
    <w:rsid w:val="134EFA62"/>
    <w:rsid w:val="1354E8F8"/>
    <w:rsid w:val="13D316B8"/>
    <w:rsid w:val="13F623DE"/>
    <w:rsid w:val="13FBBE1C"/>
    <w:rsid w:val="1462EE35"/>
    <w:rsid w:val="14A3733F"/>
    <w:rsid w:val="14BC8231"/>
    <w:rsid w:val="14BF9B8D"/>
    <w:rsid w:val="14D9A819"/>
    <w:rsid w:val="14E3DA57"/>
    <w:rsid w:val="14E4245A"/>
    <w:rsid w:val="14E9B4BD"/>
    <w:rsid w:val="157ABA6D"/>
    <w:rsid w:val="157FB29B"/>
    <w:rsid w:val="1591776B"/>
    <w:rsid w:val="15E35E31"/>
    <w:rsid w:val="1610E80D"/>
    <w:rsid w:val="1651271E"/>
    <w:rsid w:val="1676A79C"/>
    <w:rsid w:val="16D72E33"/>
    <w:rsid w:val="16DFDA59"/>
    <w:rsid w:val="16F02148"/>
    <w:rsid w:val="17549151"/>
    <w:rsid w:val="17708371"/>
    <w:rsid w:val="17730F0A"/>
    <w:rsid w:val="17B6470A"/>
    <w:rsid w:val="18061863"/>
    <w:rsid w:val="1855062C"/>
    <w:rsid w:val="18654F92"/>
    <w:rsid w:val="18898B92"/>
    <w:rsid w:val="18DCC911"/>
    <w:rsid w:val="1916A9D0"/>
    <w:rsid w:val="1A1145B2"/>
    <w:rsid w:val="1A249044"/>
    <w:rsid w:val="1A49C45C"/>
    <w:rsid w:val="1A6F142F"/>
    <w:rsid w:val="1A8B5A4B"/>
    <w:rsid w:val="1A91FE3D"/>
    <w:rsid w:val="1AA85965"/>
    <w:rsid w:val="1AB5720F"/>
    <w:rsid w:val="1AED5054"/>
    <w:rsid w:val="1B106828"/>
    <w:rsid w:val="1B2B92B0"/>
    <w:rsid w:val="1B63D751"/>
    <w:rsid w:val="1B69D9F9"/>
    <w:rsid w:val="1B926965"/>
    <w:rsid w:val="1BAE534E"/>
    <w:rsid w:val="1BFAD221"/>
    <w:rsid w:val="1C08BC2B"/>
    <w:rsid w:val="1C201F9C"/>
    <w:rsid w:val="1C65ADED"/>
    <w:rsid w:val="1CBCBD68"/>
    <w:rsid w:val="1CCB02CF"/>
    <w:rsid w:val="1CDF5D13"/>
    <w:rsid w:val="1CF36E05"/>
    <w:rsid w:val="1D02C87B"/>
    <w:rsid w:val="1D0478B8"/>
    <w:rsid w:val="1D9D438D"/>
    <w:rsid w:val="1DDF2FDE"/>
    <w:rsid w:val="1DFFEACD"/>
    <w:rsid w:val="1E5FD063"/>
    <w:rsid w:val="1E6F815E"/>
    <w:rsid w:val="1EBCBD6B"/>
    <w:rsid w:val="1FC91D57"/>
    <w:rsid w:val="1FD13B37"/>
    <w:rsid w:val="1FD8F5EC"/>
    <w:rsid w:val="1FEAC9A1"/>
    <w:rsid w:val="20690E8C"/>
    <w:rsid w:val="2082986D"/>
    <w:rsid w:val="2095F29C"/>
    <w:rsid w:val="20C78F5C"/>
    <w:rsid w:val="20CB30CE"/>
    <w:rsid w:val="20FD11C6"/>
    <w:rsid w:val="212C9C9D"/>
    <w:rsid w:val="212F151F"/>
    <w:rsid w:val="2146CE12"/>
    <w:rsid w:val="21550793"/>
    <w:rsid w:val="21726AE4"/>
    <w:rsid w:val="21C6C933"/>
    <w:rsid w:val="221E9B89"/>
    <w:rsid w:val="2222FA0B"/>
    <w:rsid w:val="222D46AA"/>
    <w:rsid w:val="230D01A7"/>
    <w:rsid w:val="230E2E36"/>
    <w:rsid w:val="236C96FF"/>
    <w:rsid w:val="238DA139"/>
    <w:rsid w:val="23CE3772"/>
    <w:rsid w:val="23D50918"/>
    <w:rsid w:val="244120A2"/>
    <w:rsid w:val="2447D81E"/>
    <w:rsid w:val="248B14BE"/>
    <w:rsid w:val="253ADF7A"/>
    <w:rsid w:val="25A6B743"/>
    <w:rsid w:val="25AA7F38"/>
    <w:rsid w:val="25FF1402"/>
    <w:rsid w:val="265DA2A3"/>
    <w:rsid w:val="265FEE75"/>
    <w:rsid w:val="26694934"/>
    <w:rsid w:val="26BB5C4D"/>
    <w:rsid w:val="270F1F07"/>
    <w:rsid w:val="276D4F7F"/>
    <w:rsid w:val="27773D64"/>
    <w:rsid w:val="277829EC"/>
    <w:rsid w:val="27BD20DB"/>
    <w:rsid w:val="27D49187"/>
    <w:rsid w:val="27EC8E35"/>
    <w:rsid w:val="27F3894F"/>
    <w:rsid w:val="2821311E"/>
    <w:rsid w:val="28548FE9"/>
    <w:rsid w:val="285564CA"/>
    <w:rsid w:val="28627322"/>
    <w:rsid w:val="288AE64F"/>
    <w:rsid w:val="288E0FDE"/>
    <w:rsid w:val="28AAEF68"/>
    <w:rsid w:val="28B4CAAB"/>
    <w:rsid w:val="28D75CEB"/>
    <w:rsid w:val="293D69F1"/>
    <w:rsid w:val="293F0490"/>
    <w:rsid w:val="295E9987"/>
    <w:rsid w:val="29606CC9"/>
    <w:rsid w:val="29755D6D"/>
    <w:rsid w:val="299D3A88"/>
    <w:rsid w:val="29AD6EA8"/>
    <w:rsid w:val="29DA6C2A"/>
    <w:rsid w:val="29EA5E6B"/>
    <w:rsid w:val="29F02186"/>
    <w:rsid w:val="2A01C675"/>
    <w:rsid w:val="2A09D7CB"/>
    <w:rsid w:val="2A90780B"/>
    <w:rsid w:val="2AA950F7"/>
    <w:rsid w:val="2ACAFD41"/>
    <w:rsid w:val="2AE2C3DD"/>
    <w:rsid w:val="2B068938"/>
    <w:rsid w:val="2B346D73"/>
    <w:rsid w:val="2B525A84"/>
    <w:rsid w:val="2B535788"/>
    <w:rsid w:val="2B5C7303"/>
    <w:rsid w:val="2B8ABB5A"/>
    <w:rsid w:val="2BD5AF08"/>
    <w:rsid w:val="2BE6BFC0"/>
    <w:rsid w:val="2C738085"/>
    <w:rsid w:val="2C76DBDF"/>
    <w:rsid w:val="2CCCA4FA"/>
    <w:rsid w:val="2D096EBD"/>
    <w:rsid w:val="2D3A4395"/>
    <w:rsid w:val="2D45318C"/>
    <w:rsid w:val="2D46C50D"/>
    <w:rsid w:val="2D70C139"/>
    <w:rsid w:val="2D83DA1F"/>
    <w:rsid w:val="2D8B4CBD"/>
    <w:rsid w:val="2DC6F2FF"/>
    <w:rsid w:val="2E21550B"/>
    <w:rsid w:val="2E61CEB4"/>
    <w:rsid w:val="2EA38834"/>
    <w:rsid w:val="2F2A631F"/>
    <w:rsid w:val="2F30A672"/>
    <w:rsid w:val="2F58B24B"/>
    <w:rsid w:val="2F661847"/>
    <w:rsid w:val="2FB667D1"/>
    <w:rsid w:val="2FFEC272"/>
    <w:rsid w:val="300CA1CE"/>
    <w:rsid w:val="30162113"/>
    <w:rsid w:val="304F2527"/>
    <w:rsid w:val="30903834"/>
    <w:rsid w:val="3107552D"/>
    <w:rsid w:val="311F1E40"/>
    <w:rsid w:val="316D1F9C"/>
    <w:rsid w:val="3181388A"/>
    <w:rsid w:val="3216D199"/>
    <w:rsid w:val="324986FA"/>
    <w:rsid w:val="32843BB5"/>
    <w:rsid w:val="3285AD37"/>
    <w:rsid w:val="328E55C6"/>
    <w:rsid w:val="331A750A"/>
    <w:rsid w:val="33443238"/>
    <w:rsid w:val="334DD787"/>
    <w:rsid w:val="3417A433"/>
    <w:rsid w:val="344CD7C2"/>
    <w:rsid w:val="34B6AA95"/>
    <w:rsid w:val="34BF9581"/>
    <w:rsid w:val="34F58D64"/>
    <w:rsid w:val="355DC2CD"/>
    <w:rsid w:val="356141C4"/>
    <w:rsid w:val="356896D7"/>
    <w:rsid w:val="3579994B"/>
    <w:rsid w:val="35E999AA"/>
    <w:rsid w:val="36107AA6"/>
    <w:rsid w:val="361A0204"/>
    <w:rsid w:val="36667BFC"/>
    <w:rsid w:val="3666BB8E"/>
    <w:rsid w:val="36EB5F9B"/>
    <w:rsid w:val="3756805F"/>
    <w:rsid w:val="3762F5D9"/>
    <w:rsid w:val="37D0871D"/>
    <w:rsid w:val="37ECB0E6"/>
    <w:rsid w:val="37FD849F"/>
    <w:rsid w:val="3809194E"/>
    <w:rsid w:val="382EFF26"/>
    <w:rsid w:val="3835F05E"/>
    <w:rsid w:val="38581FBF"/>
    <w:rsid w:val="389BAFA5"/>
    <w:rsid w:val="38C30DF4"/>
    <w:rsid w:val="38C9750F"/>
    <w:rsid w:val="38E0A694"/>
    <w:rsid w:val="3916BF91"/>
    <w:rsid w:val="39906CA3"/>
    <w:rsid w:val="39B3EB1C"/>
    <w:rsid w:val="39B968CA"/>
    <w:rsid w:val="39E83414"/>
    <w:rsid w:val="39EF54F0"/>
    <w:rsid w:val="3A227D3F"/>
    <w:rsid w:val="3A472746"/>
    <w:rsid w:val="3A57A106"/>
    <w:rsid w:val="3A62E790"/>
    <w:rsid w:val="3A90CAAF"/>
    <w:rsid w:val="3AA64C64"/>
    <w:rsid w:val="3AC853E8"/>
    <w:rsid w:val="3AF030D3"/>
    <w:rsid w:val="3B2EFF3E"/>
    <w:rsid w:val="3B706BD4"/>
    <w:rsid w:val="3B756402"/>
    <w:rsid w:val="3B8BCBB1"/>
    <w:rsid w:val="3BD77E4C"/>
    <w:rsid w:val="3BFEB96D"/>
    <w:rsid w:val="3C0243C6"/>
    <w:rsid w:val="3C209888"/>
    <w:rsid w:val="3C3F8000"/>
    <w:rsid w:val="3C42A32A"/>
    <w:rsid w:val="3CDA8177"/>
    <w:rsid w:val="3D01D99D"/>
    <w:rsid w:val="3D4E4864"/>
    <w:rsid w:val="3D5CC1AF"/>
    <w:rsid w:val="3D913A06"/>
    <w:rsid w:val="3DE805BB"/>
    <w:rsid w:val="3E13635D"/>
    <w:rsid w:val="3E8CE984"/>
    <w:rsid w:val="3E93F638"/>
    <w:rsid w:val="3E9DE4EE"/>
    <w:rsid w:val="3ECF850A"/>
    <w:rsid w:val="3EEC2810"/>
    <w:rsid w:val="3F38423C"/>
    <w:rsid w:val="4031731A"/>
    <w:rsid w:val="403824B7"/>
    <w:rsid w:val="4038E2E7"/>
    <w:rsid w:val="405E015D"/>
    <w:rsid w:val="41427769"/>
    <w:rsid w:val="41F1BD10"/>
    <w:rsid w:val="4223C8D2"/>
    <w:rsid w:val="4256BAA1"/>
    <w:rsid w:val="426BC3CE"/>
    <w:rsid w:val="427E9F35"/>
    <w:rsid w:val="42AD6B56"/>
    <w:rsid w:val="42C39624"/>
    <w:rsid w:val="4323513E"/>
    <w:rsid w:val="433CDFA8"/>
    <w:rsid w:val="436FEC31"/>
    <w:rsid w:val="43ECDAB2"/>
    <w:rsid w:val="43FC27E3"/>
    <w:rsid w:val="4419A563"/>
    <w:rsid w:val="44238B11"/>
    <w:rsid w:val="444A2D3E"/>
    <w:rsid w:val="44520EAB"/>
    <w:rsid w:val="4478BBDF"/>
    <w:rsid w:val="449D6D08"/>
    <w:rsid w:val="449F62E5"/>
    <w:rsid w:val="44C01F3A"/>
    <w:rsid w:val="44FBE570"/>
    <w:rsid w:val="4504CC26"/>
    <w:rsid w:val="453A0131"/>
    <w:rsid w:val="456E5592"/>
    <w:rsid w:val="457F5CB1"/>
    <w:rsid w:val="459BE744"/>
    <w:rsid w:val="45A60155"/>
    <w:rsid w:val="45AA87CD"/>
    <w:rsid w:val="45C3896D"/>
    <w:rsid w:val="45D168C9"/>
    <w:rsid w:val="4628FEB1"/>
    <w:rsid w:val="463F0F92"/>
    <w:rsid w:val="4651B63F"/>
    <w:rsid w:val="46A40E9D"/>
    <w:rsid w:val="46A53B2C"/>
    <w:rsid w:val="46AFC128"/>
    <w:rsid w:val="46D58D95"/>
    <w:rsid w:val="46DFB740"/>
    <w:rsid w:val="47485D7B"/>
    <w:rsid w:val="478D546A"/>
    <w:rsid w:val="478DEBCC"/>
    <w:rsid w:val="479149CF"/>
    <w:rsid w:val="47C9A3DD"/>
    <w:rsid w:val="47D74110"/>
    <w:rsid w:val="486A7BDC"/>
    <w:rsid w:val="48A2C2AC"/>
    <w:rsid w:val="48EAB9A1"/>
    <w:rsid w:val="48F5ECCF"/>
    <w:rsid w:val="49073AEC"/>
    <w:rsid w:val="493E9724"/>
    <w:rsid w:val="4952957D"/>
    <w:rsid w:val="496AC1BB"/>
    <w:rsid w:val="4998E37F"/>
    <w:rsid w:val="49F6BE96"/>
    <w:rsid w:val="4A072F66"/>
    <w:rsid w:val="4A8C0EFA"/>
    <w:rsid w:val="4B1E25E7"/>
    <w:rsid w:val="4B2608BF"/>
    <w:rsid w:val="4B64EB8E"/>
    <w:rsid w:val="4BE33F94"/>
    <w:rsid w:val="4BF4C569"/>
    <w:rsid w:val="4C03964C"/>
    <w:rsid w:val="4C117985"/>
    <w:rsid w:val="4C251CD4"/>
    <w:rsid w:val="4C48994F"/>
    <w:rsid w:val="4C707765"/>
    <w:rsid w:val="4CAAE504"/>
    <w:rsid w:val="4CC2A9C8"/>
    <w:rsid w:val="4CFF84AF"/>
    <w:rsid w:val="4D19DBE6"/>
    <w:rsid w:val="4D29B4FC"/>
    <w:rsid w:val="4D42C085"/>
    <w:rsid w:val="4DDD88DB"/>
    <w:rsid w:val="4DEBBFA8"/>
    <w:rsid w:val="4DF84F6A"/>
    <w:rsid w:val="4E62C299"/>
    <w:rsid w:val="4E6D8BC9"/>
    <w:rsid w:val="4E98B84B"/>
    <w:rsid w:val="4ECC0189"/>
    <w:rsid w:val="4F3F3222"/>
    <w:rsid w:val="4F980C40"/>
    <w:rsid w:val="4FACFB0F"/>
    <w:rsid w:val="4FF012B3"/>
    <w:rsid w:val="509876E1"/>
    <w:rsid w:val="50DDD203"/>
    <w:rsid w:val="517A29BE"/>
    <w:rsid w:val="5185C257"/>
    <w:rsid w:val="51CB23EA"/>
    <w:rsid w:val="51CCFE31"/>
    <w:rsid w:val="51E4318E"/>
    <w:rsid w:val="529F0D6A"/>
    <w:rsid w:val="52A0DA77"/>
    <w:rsid w:val="52FBD5A3"/>
    <w:rsid w:val="533E9E17"/>
    <w:rsid w:val="535C4B59"/>
    <w:rsid w:val="53A13B2E"/>
    <w:rsid w:val="53F1C3A5"/>
    <w:rsid w:val="540BF042"/>
    <w:rsid w:val="542314CE"/>
    <w:rsid w:val="549E31C9"/>
    <w:rsid w:val="54F7166B"/>
    <w:rsid w:val="550764B8"/>
    <w:rsid w:val="55267F01"/>
    <w:rsid w:val="554966E9"/>
    <w:rsid w:val="566F29A0"/>
    <w:rsid w:val="567808AD"/>
    <w:rsid w:val="56889E0D"/>
    <w:rsid w:val="56D9CA9C"/>
    <w:rsid w:val="57152729"/>
    <w:rsid w:val="5728CCEF"/>
    <w:rsid w:val="5752FD3C"/>
    <w:rsid w:val="57980971"/>
    <w:rsid w:val="57D46717"/>
    <w:rsid w:val="57FC1828"/>
    <w:rsid w:val="580CB5D1"/>
    <w:rsid w:val="58129810"/>
    <w:rsid w:val="58E84C70"/>
    <w:rsid w:val="591C9568"/>
    <w:rsid w:val="592CD420"/>
    <w:rsid w:val="596BBE29"/>
    <w:rsid w:val="5977EFCC"/>
    <w:rsid w:val="59C46286"/>
    <w:rsid w:val="5A042312"/>
    <w:rsid w:val="5A273834"/>
    <w:rsid w:val="5B0B7898"/>
    <w:rsid w:val="5B1A3FD9"/>
    <w:rsid w:val="5B927395"/>
    <w:rsid w:val="5BEEA55F"/>
    <w:rsid w:val="5BF1B628"/>
    <w:rsid w:val="5C3544F1"/>
    <w:rsid w:val="5C6A0227"/>
    <w:rsid w:val="5C6E29C3"/>
    <w:rsid w:val="5CEE5B47"/>
    <w:rsid w:val="5CF5532C"/>
    <w:rsid w:val="5D251DE3"/>
    <w:rsid w:val="5D3CDCA2"/>
    <w:rsid w:val="5D91B308"/>
    <w:rsid w:val="5DA256BA"/>
    <w:rsid w:val="5DF8626B"/>
    <w:rsid w:val="5E262A20"/>
    <w:rsid w:val="5E811545"/>
    <w:rsid w:val="5E9D543C"/>
    <w:rsid w:val="5EAD00D4"/>
    <w:rsid w:val="5EB730A3"/>
    <w:rsid w:val="5EBB8509"/>
    <w:rsid w:val="5EF0B66E"/>
    <w:rsid w:val="5F299453"/>
    <w:rsid w:val="5F4A8A81"/>
    <w:rsid w:val="5FAB08DC"/>
    <w:rsid w:val="5FE6E37D"/>
    <w:rsid w:val="5FF5C147"/>
    <w:rsid w:val="6055732F"/>
    <w:rsid w:val="606060E3"/>
    <w:rsid w:val="6075E5F1"/>
    <w:rsid w:val="60C92370"/>
    <w:rsid w:val="60EACFBA"/>
    <w:rsid w:val="610BBC69"/>
    <w:rsid w:val="616D0D91"/>
    <w:rsid w:val="617AB778"/>
    <w:rsid w:val="619E8D21"/>
    <w:rsid w:val="61A16026"/>
    <w:rsid w:val="61A942FE"/>
    <w:rsid w:val="61C01829"/>
    <w:rsid w:val="61D64080"/>
    <w:rsid w:val="62011309"/>
    <w:rsid w:val="62353E60"/>
    <w:rsid w:val="6268DDD2"/>
    <w:rsid w:val="626ED71E"/>
    <w:rsid w:val="62934484"/>
    <w:rsid w:val="631E6ED1"/>
    <w:rsid w:val="63597002"/>
    <w:rsid w:val="63E75F51"/>
    <w:rsid w:val="63FC78AC"/>
    <w:rsid w:val="64002CBA"/>
    <w:rsid w:val="640524E8"/>
    <w:rsid w:val="64292E17"/>
    <w:rsid w:val="64A33465"/>
    <w:rsid w:val="64A34B16"/>
    <w:rsid w:val="64D89C41"/>
    <w:rsid w:val="64DBF62A"/>
    <w:rsid w:val="652B6879"/>
    <w:rsid w:val="655C95D2"/>
    <w:rsid w:val="65DF14FD"/>
    <w:rsid w:val="6634FAAB"/>
    <w:rsid w:val="665154D6"/>
    <w:rsid w:val="6664ED85"/>
    <w:rsid w:val="6670045A"/>
    <w:rsid w:val="668BE93B"/>
    <w:rsid w:val="6722C6F0"/>
    <w:rsid w:val="672E9D42"/>
    <w:rsid w:val="6730AA29"/>
    <w:rsid w:val="67A040D0"/>
    <w:rsid w:val="68425AEC"/>
    <w:rsid w:val="6883DFAF"/>
    <w:rsid w:val="688C6AB3"/>
    <w:rsid w:val="6890E8D8"/>
    <w:rsid w:val="68D4A494"/>
    <w:rsid w:val="6997030C"/>
    <w:rsid w:val="6A2BB0D7"/>
    <w:rsid w:val="6A5B3C54"/>
    <w:rsid w:val="6A6D7600"/>
    <w:rsid w:val="6A8EE00B"/>
    <w:rsid w:val="6AA00328"/>
    <w:rsid w:val="6ACC2BB3"/>
    <w:rsid w:val="6B0CCB1E"/>
    <w:rsid w:val="6B3DAA67"/>
    <w:rsid w:val="6B85B177"/>
    <w:rsid w:val="6BFF88C0"/>
    <w:rsid w:val="6C148CD5"/>
    <w:rsid w:val="6C3D0002"/>
    <w:rsid w:val="6C81F6F1"/>
    <w:rsid w:val="6CD318B7"/>
    <w:rsid w:val="6D07B850"/>
    <w:rsid w:val="6D2FF075"/>
    <w:rsid w:val="6D39A61D"/>
    <w:rsid w:val="6D8C85DD"/>
    <w:rsid w:val="6DA17F44"/>
    <w:rsid w:val="6DD51339"/>
    <w:rsid w:val="6DEA0D9B"/>
    <w:rsid w:val="6E0273E6"/>
    <w:rsid w:val="6E13BBCC"/>
    <w:rsid w:val="6E1C55FA"/>
    <w:rsid w:val="6E42313A"/>
    <w:rsid w:val="6E7D16F4"/>
    <w:rsid w:val="6E854F43"/>
    <w:rsid w:val="6EAA1476"/>
    <w:rsid w:val="6F213301"/>
    <w:rsid w:val="6F341C1E"/>
    <w:rsid w:val="6F55E08A"/>
    <w:rsid w:val="6F7B9E3F"/>
    <w:rsid w:val="6F8425EF"/>
    <w:rsid w:val="6FED5531"/>
    <w:rsid w:val="701204CD"/>
    <w:rsid w:val="7018B223"/>
    <w:rsid w:val="706467A8"/>
    <w:rsid w:val="70DC2E51"/>
    <w:rsid w:val="70EFA6B1"/>
    <w:rsid w:val="70F74B3F"/>
    <w:rsid w:val="7141F8FC"/>
    <w:rsid w:val="71718634"/>
    <w:rsid w:val="71879211"/>
    <w:rsid w:val="71894B6A"/>
    <w:rsid w:val="72188A04"/>
    <w:rsid w:val="7234CF35"/>
    <w:rsid w:val="7254E9EF"/>
    <w:rsid w:val="7294B297"/>
    <w:rsid w:val="72EAAF11"/>
    <w:rsid w:val="730258B4"/>
    <w:rsid w:val="73045C39"/>
    <w:rsid w:val="735FFA25"/>
    <w:rsid w:val="7381E289"/>
    <w:rsid w:val="73A466AB"/>
    <w:rsid w:val="75C7022D"/>
    <w:rsid w:val="75E9BCF4"/>
    <w:rsid w:val="76488C5E"/>
    <w:rsid w:val="76C9F1AE"/>
    <w:rsid w:val="76D3CC4D"/>
    <w:rsid w:val="76ED5CE8"/>
    <w:rsid w:val="770766C0"/>
    <w:rsid w:val="77169145"/>
    <w:rsid w:val="7719DB1F"/>
    <w:rsid w:val="77359DCA"/>
    <w:rsid w:val="7756435D"/>
    <w:rsid w:val="77752AD5"/>
    <w:rsid w:val="777A2564"/>
    <w:rsid w:val="77B2EA41"/>
    <w:rsid w:val="77C34A4E"/>
    <w:rsid w:val="77D21B31"/>
    <w:rsid w:val="77D263A1"/>
    <w:rsid w:val="780CC91B"/>
    <w:rsid w:val="785C1523"/>
    <w:rsid w:val="78789508"/>
    <w:rsid w:val="78E335CC"/>
    <w:rsid w:val="79172CEC"/>
    <w:rsid w:val="7993F8A8"/>
    <w:rsid w:val="799ED573"/>
    <w:rsid w:val="79C29459"/>
    <w:rsid w:val="7A035EC9"/>
    <w:rsid w:val="7A601C54"/>
    <w:rsid w:val="7AB3EED4"/>
    <w:rsid w:val="7AC42D8C"/>
    <w:rsid w:val="7AE28A85"/>
    <w:rsid w:val="7B73F810"/>
    <w:rsid w:val="7BDD35AD"/>
    <w:rsid w:val="7C0A6600"/>
    <w:rsid w:val="7C1A872D"/>
    <w:rsid w:val="7C348087"/>
    <w:rsid w:val="7C3B2A5F"/>
    <w:rsid w:val="7C5419C9"/>
    <w:rsid w:val="7C62033A"/>
    <w:rsid w:val="7CAEB4DE"/>
    <w:rsid w:val="7CC38622"/>
    <w:rsid w:val="7CC3E116"/>
    <w:rsid w:val="7CC45D4A"/>
    <w:rsid w:val="7CC8D944"/>
    <w:rsid w:val="7D048B3B"/>
    <w:rsid w:val="7E876857"/>
    <w:rsid w:val="7E90DCF4"/>
    <w:rsid w:val="7EA3E8B5"/>
    <w:rsid w:val="7F2D3CBA"/>
    <w:rsid w:val="7F8EE302"/>
    <w:rsid w:val="7FFD559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2652B-0B70-4762-B12F-56BA8E11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1A03"/>
    <w:pPr>
      <w:spacing w:after="0" w:line="240" w:lineRule="auto"/>
    </w:pPr>
    <w:rPr>
      <w:rFonts w:ascii="Times New Roman" w:eastAsia="Times New Roman" w:hAnsi="Times New Roman" w:cs="Times New Roman"/>
      <w:sz w:val="20"/>
      <w:szCs w:val="20"/>
    </w:rPr>
  </w:style>
  <w:style w:type="paragraph" w:styleId="Antrat2">
    <w:name w:val="heading 2"/>
    <w:basedOn w:val="prastasis"/>
    <w:next w:val="prastasis"/>
    <w:link w:val="Antrat2Diagrama"/>
    <w:uiPriority w:val="99"/>
    <w:qFormat/>
    <w:rsid w:val="00F31627"/>
    <w:pPr>
      <w:keepNext/>
      <w:jc w:val="center"/>
      <w:outlineLvl w:val="1"/>
    </w:pPr>
    <w:rPr>
      <w:b/>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42A27"/>
    <w:pPr>
      <w:ind w:left="720"/>
      <w:contextualSpacing/>
    </w:pPr>
  </w:style>
  <w:style w:type="character" w:styleId="Hipersaitas">
    <w:name w:val="Hyperlink"/>
    <w:basedOn w:val="Numatytasispastraiposriftas"/>
    <w:uiPriority w:val="99"/>
    <w:unhideWhenUsed/>
    <w:rsid w:val="00F90D7E"/>
    <w:rPr>
      <w:color w:val="0563C1" w:themeColor="hyperlink"/>
      <w:u w:val="single"/>
    </w:rPr>
  </w:style>
  <w:style w:type="character" w:customStyle="1" w:styleId="Neapdorotaspaminjimas1">
    <w:name w:val="Neapdorotas paminėjimas1"/>
    <w:basedOn w:val="Numatytasispastraiposriftas"/>
    <w:uiPriority w:val="99"/>
    <w:semiHidden/>
    <w:unhideWhenUsed/>
    <w:rsid w:val="00F90D7E"/>
    <w:rPr>
      <w:color w:val="605E5C"/>
      <w:shd w:val="clear" w:color="auto" w:fill="E1DFDD"/>
    </w:rPr>
  </w:style>
  <w:style w:type="character" w:styleId="Komentaronuoroda">
    <w:name w:val="annotation reference"/>
    <w:basedOn w:val="Numatytasispastraiposriftas"/>
    <w:uiPriority w:val="99"/>
    <w:semiHidden/>
    <w:unhideWhenUsed/>
    <w:rsid w:val="00753D28"/>
    <w:rPr>
      <w:sz w:val="16"/>
      <w:szCs w:val="16"/>
    </w:rPr>
  </w:style>
  <w:style w:type="paragraph" w:styleId="Komentarotekstas">
    <w:name w:val="annotation text"/>
    <w:basedOn w:val="prastasis"/>
    <w:link w:val="KomentarotekstasDiagrama"/>
    <w:uiPriority w:val="99"/>
    <w:unhideWhenUsed/>
    <w:rsid w:val="00753D28"/>
  </w:style>
  <w:style w:type="character" w:customStyle="1" w:styleId="KomentarotekstasDiagrama">
    <w:name w:val="Komentaro tekstas Diagrama"/>
    <w:basedOn w:val="Numatytasispastraiposriftas"/>
    <w:link w:val="Komentarotekstas"/>
    <w:uiPriority w:val="99"/>
    <w:rsid w:val="00753D28"/>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53D28"/>
    <w:rPr>
      <w:b/>
      <w:bCs/>
    </w:rPr>
  </w:style>
  <w:style w:type="character" w:customStyle="1" w:styleId="KomentarotemaDiagrama">
    <w:name w:val="Komentaro tema Diagrama"/>
    <w:basedOn w:val="KomentarotekstasDiagrama"/>
    <w:link w:val="Komentarotema"/>
    <w:uiPriority w:val="99"/>
    <w:semiHidden/>
    <w:rsid w:val="00753D28"/>
    <w:rPr>
      <w:rFonts w:ascii="Times New Roman" w:eastAsia="Times New Roman" w:hAnsi="Times New Roman" w:cs="Times New Roman"/>
      <w:b/>
      <w:bCs/>
      <w:sz w:val="20"/>
      <w:szCs w:val="20"/>
    </w:rPr>
  </w:style>
  <w:style w:type="character" w:customStyle="1" w:styleId="Antrat2Diagrama">
    <w:name w:val="Antraštė 2 Diagrama"/>
    <w:basedOn w:val="Numatytasispastraiposriftas"/>
    <w:link w:val="Antrat2"/>
    <w:uiPriority w:val="99"/>
    <w:rsid w:val="00F31627"/>
    <w:rPr>
      <w:rFonts w:ascii="Times New Roman" w:eastAsia="Times New Roman" w:hAnsi="Times New Roman" w:cs="Times New Roman"/>
      <w:b/>
      <w:sz w:val="20"/>
      <w:szCs w:val="20"/>
      <w:lang w:eastAsia="lt-LT"/>
    </w:rPr>
  </w:style>
  <w:style w:type="paragraph" w:styleId="Pagrindiniotekstotrauka">
    <w:name w:val="Body Text Indent"/>
    <w:basedOn w:val="prastasis"/>
    <w:link w:val="PagrindiniotekstotraukaDiagrama"/>
    <w:rsid w:val="00F31627"/>
    <w:pPr>
      <w:ind w:firstLine="720"/>
      <w:jc w:val="both"/>
    </w:pPr>
    <w:rPr>
      <w:sz w:val="24"/>
    </w:rPr>
  </w:style>
  <w:style w:type="character" w:customStyle="1" w:styleId="PagrindiniotekstotraukaDiagrama">
    <w:name w:val="Pagrindinio teksto įtrauka Diagrama"/>
    <w:basedOn w:val="Numatytasispastraiposriftas"/>
    <w:link w:val="Pagrindiniotekstotrauka"/>
    <w:rsid w:val="00F31627"/>
    <w:rPr>
      <w:rFonts w:ascii="Times New Roman" w:eastAsia="Times New Roman" w:hAnsi="Times New Roman" w:cs="Times New Roman"/>
      <w:sz w:val="24"/>
      <w:szCs w:val="20"/>
    </w:rPr>
  </w:style>
  <w:style w:type="table" w:styleId="Lentelstinklelis">
    <w:name w:val="Table Grid"/>
    <w:basedOn w:val="prastojilentel"/>
    <w:uiPriority w:val="59"/>
    <w:rsid w:val="00F3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4934E2"/>
  </w:style>
  <w:style w:type="character" w:customStyle="1" w:styleId="eop">
    <w:name w:val="eop"/>
    <w:basedOn w:val="Numatytasispastraiposriftas"/>
    <w:rsid w:val="004934E2"/>
  </w:style>
  <w:style w:type="paragraph" w:styleId="Betarp">
    <w:name w:val="No Spacing"/>
    <w:uiPriority w:val="1"/>
    <w:qFormat/>
    <w:rsid w:val="00BE47CE"/>
    <w:pPr>
      <w:spacing w:after="0" w:line="240" w:lineRule="auto"/>
    </w:pPr>
  </w:style>
  <w:style w:type="paragraph" w:styleId="Pataisymai">
    <w:name w:val="Revision"/>
    <w:hidden/>
    <w:uiPriority w:val="99"/>
    <w:semiHidden/>
    <w:rsid w:val="00405F09"/>
    <w:pPr>
      <w:spacing w:after="0" w:line="240" w:lineRule="auto"/>
    </w:pPr>
    <w:rPr>
      <w:rFonts w:ascii="Times New Roman" w:eastAsia="Times New Roman" w:hAnsi="Times New Roman" w:cs="Times New Roman"/>
      <w:sz w:val="20"/>
      <w:szCs w:val="20"/>
    </w:rPr>
  </w:style>
  <w:style w:type="character" w:styleId="Grietas">
    <w:name w:val="Strong"/>
    <w:basedOn w:val="Numatytasispastraiposriftas"/>
    <w:uiPriority w:val="22"/>
    <w:qFormat/>
    <w:rsid w:val="00065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05671">
      <w:bodyDiv w:val="1"/>
      <w:marLeft w:val="0"/>
      <w:marRight w:val="0"/>
      <w:marTop w:val="0"/>
      <w:marBottom w:val="0"/>
      <w:divBdr>
        <w:top w:val="none" w:sz="0" w:space="0" w:color="auto"/>
        <w:left w:val="none" w:sz="0" w:space="0" w:color="auto"/>
        <w:bottom w:val="none" w:sz="0" w:space="0" w:color="auto"/>
        <w:right w:val="none" w:sz="0" w:space="0" w:color="auto"/>
      </w:divBdr>
    </w:div>
    <w:div w:id="1220479373">
      <w:bodyDiv w:val="1"/>
      <w:marLeft w:val="0"/>
      <w:marRight w:val="0"/>
      <w:marTop w:val="0"/>
      <w:marBottom w:val="0"/>
      <w:divBdr>
        <w:top w:val="none" w:sz="0" w:space="0" w:color="auto"/>
        <w:left w:val="none" w:sz="0" w:space="0" w:color="auto"/>
        <w:bottom w:val="none" w:sz="0" w:space="0" w:color="auto"/>
        <w:right w:val="none" w:sz="0" w:space="0" w:color="auto"/>
      </w:divBdr>
    </w:div>
    <w:div w:id="1421608507">
      <w:bodyDiv w:val="1"/>
      <w:marLeft w:val="0"/>
      <w:marRight w:val="0"/>
      <w:marTop w:val="0"/>
      <w:marBottom w:val="0"/>
      <w:divBdr>
        <w:top w:val="none" w:sz="0" w:space="0" w:color="auto"/>
        <w:left w:val="none" w:sz="0" w:space="0" w:color="auto"/>
        <w:bottom w:val="none" w:sz="0" w:space="0" w:color="auto"/>
        <w:right w:val="none" w:sz="0" w:space="0" w:color="auto"/>
      </w:divBdr>
    </w:div>
    <w:div w:id="20530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skininkusavivaldybe.lt/" TargetMode="External"/><Relationship Id="rId3" Type="http://schemas.openxmlformats.org/officeDocument/2006/relationships/styles" Target="styles.xml"/><Relationship Id="rId7" Type="http://schemas.openxmlformats.org/officeDocument/2006/relationships/hyperlink" Target="mailto:info@druskinink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uskininkusavivaldybe.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ditas@druskinin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B422-F8E8-40EE-81C4-02391802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3771</Words>
  <Characters>2151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Rita Rimkevičiūtė</cp:lastModifiedBy>
  <cp:revision>2</cp:revision>
  <cp:lastPrinted>2023-02-27T14:14:00Z</cp:lastPrinted>
  <dcterms:created xsi:type="dcterms:W3CDTF">2023-09-04T12:27:00Z</dcterms:created>
  <dcterms:modified xsi:type="dcterms:W3CDTF">2023-09-04T12:27:00Z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6f15ac09e0190e3b5ab8997382acb29d24d82034ec188750c9d3deb33b8a07c5</vt:lpwstr>
  </property>
</Properties>
</file>